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E66" w:rsidRDefault="00A304E7">
      <w:pPr>
        <w:spacing w:after="0" w:line="240" w:lineRule="auto"/>
        <w:jc w:val="center"/>
        <w:rPr>
          <w:b/>
          <w:sz w:val="24"/>
          <w:szCs w:val="24"/>
        </w:rPr>
      </w:pPr>
      <w:r>
        <w:rPr>
          <w:b/>
          <w:sz w:val="36"/>
          <w:szCs w:val="36"/>
        </w:rPr>
        <w:t>EDU</w:t>
      </w:r>
      <w:r>
        <w:rPr>
          <w:b/>
          <w:sz w:val="36"/>
          <w:szCs w:val="36"/>
        </w:rPr>
        <w:t>-</w:t>
      </w:r>
      <w:r>
        <w:rPr>
          <w:b/>
          <w:sz w:val="36"/>
          <w:szCs w:val="36"/>
        </w:rPr>
        <w:t xml:space="preserve">CATION OPPORTUNITIES FOR YOUTH AT CFA CHINHAE </w:t>
      </w:r>
    </w:p>
    <w:p w:rsidR="00174E66" w:rsidRDefault="00A304E7">
      <w:pPr>
        <w:spacing w:after="0" w:line="240" w:lineRule="auto"/>
        <w:jc w:val="center"/>
        <w:rPr>
          <w:i/>
          <w:sz w:val="24"/>
          <w:szCs w:val="24"/>
        </w:rPr>
      </w:pPr>
      <w:r>
        <w:rPr>
          <w:i/>
          <w:sz w:val="24"/>
          <w:szCs w:val="24"/>
        </w:rPr>
        <w:t xml:space="preserve">(Note: This Tip Sheet is an informal guide, a starting point for your education search.  </w:t>
      </w:r>
    </w:p>
    <w:p w:rsidR="00174E66" w:rsidRDefault="00A304E7">
      <w:pPr>
        <w:spacing w:after="0" w:line="240" w:lineRule="auto"/>
        <w:jc w:val="center"/>
        <w:rPr>
          <w:i/>
          <w:sz w:val="24"/>
          <w:szCs w:val="24"/>
        </w:rPr>
      </w:pPr>
      <w:r>
        <w:rPr>
          <w:i/>
          <w:sz w:val="24"/>
          <w:szCs w:val="24"/>
        </w:rPr>
        <w:t xml:space="preserve">The information was located using the internet and calls to the schools.  </w:t>
      </w:r>
    </w:p>
    <w:p w:rsidR="00174E66" w:rsidRDefault="00A304E7">
      <w:pPr>
        <w:spacing w:after="0" w:line="240" w:lineRule="auto"/>
        <w:jc w:val="center"/>
        <w:rPr>
          <w:i/>
          <w:sz w:val="24"/>
          <w:szCs w:val="24"/>
        </w:rPr>
      </w:pPr>
      <w:r>
        <w:rPr>
          <w:i/>
          <w:sz w:val="24"/>
          <w:szCs w:val="24"/>
        </w:rPr>
        <w:t xml:space="preserve">We do not </w:t>
      </w:r>
      <w:r w:rsidRPr="00A304E7">
        <w:rPr>
          <w:i/>
          <w:sz w:val="24"/>
          <w:szCs w:val="24"/>
        </w:rPr>
        <w:t xml:space="preserve">indorse </w:t>
      </w:r>
      <w:r>
        <w:rPr>
          <w:i/>
          <w:sz w:val="24"/>
          <w:szCs w:val="24"/>
        </w:rPr>
        <w:t xml:space="preserve">one school over the </w:t>
      </w:r>
      <w:r>
        <w:rPr>
          <w:i/>
          <w:sz w:val="24"/>
          <w:szCs w:val="24"/>
        </w:rPr>
        <w:t>other.)</w:t>
      </w:r>
    </w:p>
    <w:p w:rsidR="00174E66" w:rsidRDefault="00174E66">
      <w:pPr>
        <w:spacing w:after="0" w:line="240" w:lineRule="auto"/>
        <w:jc w:val="center"/>
        <w:rPr>
          <w:i/>
          <w:sz w:val="24"/>
          <w:szCs w:val="24"/>
        </w:rPr>
      </w:pPr>
    </w:p>
    <w:p w:rsidR="00174E66" w:rsidRDefault="00A304E7">
      <w:pPr>
        <w:jc w:val="both"/>
      </w:pPr>
      <w:r>
        <w:t xml:space="preserve">Greetings and welcome to CFA </w:t>
      </w:r>
      <w:proofErr w:type="spellStart"/>
      <w:r>
        <w:t>Chinhae</w:t>
      </w:r>
      <w:proofErr w:type="spellEnd"/>
      <w:r>
        <w:t>! We are pleased that you are joining our team and want to extend our warmest welcome to you. As you begin your tour with us, we want to clear your anxieties about your children’s education. We researched Intern</w:t>
      </w:r>
      <w:r>
        <w:t>ational schools in the area and have discovered a few education options for your children.  The Non-DoD School Program (NDSP) allows families to choose a school for their children, when a DODEA school is not available. NDSP does not inspect or certify scho</w:t>
      </w:r>
      <w:r>
        <w:t xml:space="preserve">ols; families are given the opportunity to select the school that works best for them. </w:t>
      </w:r>
    </w:p>
    <w:p w:rsidR="00174E66" w:rsidRDefault="00A304E7">
      <w:pPr>
        <w:spacing w:after="0" w:line="240" w:lineRule="auto"/>
        <w:jc w:val="center"/>
        <w:rPr>
          <w:rFonts w:cstheme="minorHAnsi"/>
          <w:b/>
          <w:color w:val="000000"/>
          <w:lang w:val="en"/>
        </w:rPr>
      </w:pPr>
      <w:r>
        <w:rPr>
          <w:rFonts w:cstheme="minorHAnsi"/>
          <w:b/>
          <w:color w:val="000000"/>
        </w:rPr>
        <w:t xml:space="preserve">The </w:t>
      </w:r>
      <w:r>
        <w:rPr>
          <w:rFonts w:cstheme="minorHAnsi"/>
          <w:b/>
          <w:color w:val="000000"/>
          <w:lang w:val="en"/>
        </w:rPr>
        <w:t xml:space="preserve">Olson </w:t>
      </w:r>
      <w:r>
        <w:rPr>
          <w:rFonts w:cstheme="minorHAnsi"/>
          <w:b/>
          <w:color w:val="000000"/>
        </w:rPr>
        <w:t>School</w:t>
      </w:r>
      <w:r>
        <w:rPr>
          <w:rFonts w:cstheme="minorHAnsi"/>
          <w:b/>
          <w:color w:val="000000"/>
          <w:lang w:val="en"/>
        </w:rPr>
        <w:t>—20 Minutes from CFAC</w:t>
      </w:r>
    </w:p>
    <w:p w:rsidR="00174E66" w:rsidRDefault="00A304E7">
      <w:pPr>
        <w:spacing w:after="0" w:line="240" w:lineRule="auto"/>
        <w:jc w:val="both"/>
        <w:rPr>
          <w:rFonts w:cstheme="minorHAnsi"/>
          <w:color w:val="000000"/>
        </w:rPr>
      </w:pPr>
      <w:r>
        <w:rPr>
          <w:rFonts w:cstheme="minorHAnsi"/>
          <w:color w:val="000000"/>
        </w:rPr>
        <w:t>The Olson School is a unique, small school for children 3 years to Grade 3. Students learn in an enriching, educational environmen</w:t>
      </w:r>
      <w:r>
        <w:rPr>
          <w:rFonts w:cstheme="minorHAnsi"/>
          <w:color w:val="000000"/>
        </w:rPr>
        <w:t>t where subjects are studied to gain mastery and depth of knowledge. With an eye toward the student</w:t>
      </w:r>
      <w:r>
        <w:rPr>
          <w:rFonts w:cstheme="minorHAnsi"/>
          <w:color w:val="000000"/>
        </w:rPr>
        <w:t>’</w:t>
      </w:r>
      <w:r>
        <w:rPr>
          <w:rFonts w:cstheme="minorHAnsi"/>
          <w:color w:val="000000"/>
        </w:rPr>
        <w:t>s eventual return to the US, Olson has incorporated the US core standards into its curriculum and most students test well above grade level. These results t</w:t>
      </w:r>
      <w:r>
        <w:rPr>
          <w:rFonts w:cstheme="minorHAnsi"/>
          <w:color w:val="000000"/>
        </w:rPr>
        <w:t>hough are more because of small class size (5-6 students) where discussion, study and working together to learn in a stimulating environment surpass the need for continual testing. STEM, STMATH, Spanish, Geography/Social Studies and Language Arts are our c</w:t>
      </w:r>
      <w:r>
        <w:rPr>
          <w:rFonts w:cstheme="minorHAnsi"/>
          <w:color w:val="000000"/>
        </w:rPr>
        <w:t xml:space="preserve">ore classes. The after school classes consist of a brand new sports school with dedicated and fun coaches and our skilled art teachers. These classes are attended 2-3 times a week. Other extracurricular activities are swimming (open and lessons), Tai Kwon </w:t>
      </w:r>
      <w:r>
        <w:rPr>
          <w:rFonts w:cstheme="minorHAnsi"/>
          <w:color w:val="000000"/>
        </w:rPr>
        <w:t xml:space="preserve">Do, </w:t>
      </w:r>
      <w:proofErr w:type="spellStart"/>
      <w:r>
        <w:rPr>
          <w:rFonts w:cstheme="minorHAnsi"/>
          <w:color w:val="000000"/>
        </w:rPr>
        <w:t>HapKiDo</w:t>
      </w:r>
      <w:proofErr w:type="spellEnd"/>
      <w:r>
        <w:rPr>
          <w:rFonts w:cstheme="minorHAnsi"/>
          <w:color w:val="000000"/>
        </w:rPr>
        <w:t>, and music to mention a few.</w:t>
      </w:r>
    </w:p>
    <w:p w:rsidR="00174E66" w:rsidRDefault="00174E66">
      <w:pPr>
        <w:spacing w:after="0" w:line="240" w:lineRule="auto"/>
        <w:ind w:left="720"/>
        <w:jc w:val="both"/>
        <w:rPr>
          <w:rFonts w:cstheme="minorHAnsi"/>
          <w:color w:val="000000"/>
        </w:rPr>
      </w:pPr>
    </w:p>
    <w:p w:rsidR="00174E66" w:rsidRDefault="00A304E7">
      <w:pPr>
        <w:spacing w:after="0" w:line="240" w:lineRule="auto"/>
        <w:ind w:left="720"/>
        <w:jc w:val="both"/>
        <w:rPr>
          <w:rFonts w:cstheme="minorHAnsi"/>
          <w:color w:val="000000"/>
          <w:lang w:val="en"/>
        </w:rPr>
      </w:pPr>
      <w:r>
        <w:rPr>
          <w:rFonts w:cstheme="minorHAnsi"/>
          <w:b/>
          <w:color w:val="000000"/>
          <w:lang w:val="en"/>
        </w:rPr>
        <w:t>Address:</w:t>
      </w:r>
      <w:r>
        <w:rPr>
          <w:rFonts w:cstheme="minorHAnsi"/>
          <w:color w:val="000000"/>
          <w:lang w:val="en"/>
        </w:rPr>
        <w:t xml:space="preserve"> 641 </w:t>
      </w:r>
      <w:proofErr w:type="spellStart"/>
      <w:r>
        <w:rPr>
          <w:rFonts w:cstheme="minorHAnsi"/>
          <w:color w:val="000000"/>
          <w:lang w:val="en"/>
        </w:rPr>
        <w:t>Seok</w:t>
      </w:r>
      <w:proofErr w:type="spellEnd"/>
      <w:r>
        <w:rPr>
          <w:rFonts w:cstheme="minorHAnsi"/>
          <w:color w:val="000000"/>
        </w:rPr>
        <w:t>-</w:t>
      </w:r>
      <w:r>
        <w:rPr>
          <w:rFonts w:cstheme="minorHAnsi"/>
          <w:color w:val="000000"/>
          <w:lang w:val="en"/>
        </w:rPr>
        <w:t xml:space="preserve">dong 6 </w:t>
      </w:r>
      <w:proofErr w:type="spellStart"/>
      <w:r>
        <w:rPr>
          <w:rFonts w:cstheme="minorHAnsi"/>
          <w:color w:val="000000"/>
          <w:lang w:val="en"/>
        </w:rPr>
        <w:t>Beon</w:t>
      </w:r>
      <w:proofErr w:type="spellEnd"/>
      <w:r>
        <w:rPr>
          <w:rFonts w:cstheme="minorHAnsi"/>
          <w:color w:val="000000"/>
          <w:lang w:val="en"/>
        </w:rPr>
        <w:t xml:space="preserve"> Gil </w:t>
      </w:r>
      <w:proofErr w:type="spellStart"/>
      <w:r>
        <w:rPr>
          <w:rFonts w:cstheme="minorHAnsi"/>
          <w:color w:val="000000"/>
          <w:lang w:val="en"/>
        </w:rPr>
        <w:t>Jinhae-</w:t>
      </w:r>
      <w:proofErr w:type="gramStart"/>
      <w:r>
        <w:rPr>
          <w:rFonts w:cstheme="minorHAnsi"/>
          <w:color w:val="000000"/>
          <w:lang w:val="en"/>
        </w:rPr>
        <w:t>gu</w:t>
      </w:r>
      <w:proofErr w:type="spellEnd"/>
      <w:proofErr w:type="gramEnd"/>
      <w:r>
        <w:rPr>
          <w:rFonts w:cstheme="minorHAnsi"/>
          <w:color w:val="000000"/>
          <w:lang w:val="en"/>
        </w:rPr>
        <w:t>, Changwon-</w:t>
      </w:r>
      <w:proofErr w:type="spellStart"/>
      <w:r>
        <w:rPr>
          <w:rFonts w:cstheme="minorHAnsi"/>
          <w:color w:val="000000"/>
          <w:lang w:val="en"/>
        </w:rPr>
        <w:t>si</w:t>
      </w:r>
      <w:proofErr w:type="spellEnd"/>
      <w:r>
        <w:rPr>
          <w:rFonts w:cstheme="minorHAnsi"/>
          <w:color w:val="000000"/>
          <w:lang w:val="en"/>
        </w:rPr>
        <w:t xml:space="preserve">, </w:t>
      </w:r>
      <w:proofErr w:type="spellStart"/>
      <w:r>
        <w:rPr>
          <w:rFonts w:cstheme="minorHAnsi"/>
          <w:color w:val="000000"/>
          <w:lang w:val="en"/>
        </w:rPr>
        <w:t>Gyungnam</w:t>
      </w:r>
      <w:proofErr w:type="spellEnd"/>
      <w:r>
        <w:rPr>
          <w:rFonts w:cstheme="minorHAnsi"/>
          <w:color w:val="000000"/>
          <w:lang w:val="en"/>
        </w:rPr>
        <w:t>, South Korea</w:t>
      </w:r>
    </w:p>
    <w:p w:rsidR="00174E66" w:rsidRDefault="00A304E7">
      <w:pPr>
        <w:spacing w:after="0" w:line="240" w:lineRule="auto"/>
        <w:ind w:left="720"/>
        <w:jc w:val="both"/>
        <w:rPr>
          <w:rFonts w:cstheme="minorHAnsi"/>
          <w:color w:val="000000"/>
          <w:lang w:val="en"/>
        </w:rPr>
      </w:pPr>
      <w:r>
        <w:rPr>
          <w:rFonts w:cstheme="minorHAnsi"/>
          <w:b/>
          <w:color w:val="000000"/>
          <w:lang w:val="en"/>
        </w:rPr>
        <w:t>Phone:</w:t>
      </w:r>
      <w:r>
        <w:rPr>
          <w:rFonts w:cstheme="minorHAnsi"/>
          <w:color w:val="000000"/>
          <w:lang w:val="en"/>
        </w:rPr>
        <w:t xml:space="preserve"> 82.0</w:t>
      </w:r>
      <w:r>
        <w:rPr>
          <w:rFonts w:cstheme="minorHAnsi"/>
          <w:color w:val="000000"/>
        </w:rPr>
        <w:t>55-543-</w:t>
      </w:r>
      <w:proofErr w:type="gramStart"/>
      <w:r>
        <w:rPr>
          <w:rFonts w:cstheme="minorHAnsi"/>
          <w:color w:val="000000"/>
        </w:rPr>
        <w:t>0576</w:t>
      </w:r>
      <w:r>
        <w:rPr>
          <w:rFonts w:cstheme="minorHAnsi"/>
          <w:color w:val="000000"/>
          <w:lang w:val="en"/>
        </w:rPr>
        <w:t xml:space="preserve">  </w:t>
      </w:r>
      <w:r>
        <w:rPr>
          <w:rFonts w:cstheme="minorHAnsi"/>
          <w:color w:val="000000"/>
        </w:rPr>
        <w:t>-</w:t>
      </w:r>
      <w:proofErr w:type="gramEnd"/>
      <w:r>
        <w:rPr>
          <w:rFonts w:cstheme="minorHAnsi"/>
          <w:color w:val="000000"/>
        </w:rPr>
        <w:t xml:space="preserve"> 010-6296-0048</w:t>
      </w:r>
    </w:p>
    <w:p w:rsidR="00174E66" w:rsidRDefault="00A304E7">
      <w:pPr>
        <w:spacing w:after="0" w:line="240" w:lineRule="auto"/>
        <w:ind w:left="720"/>
        <w:jc w:val="both"/>
        <w:rPr>
          <w:rFonts w:cstheme="minorHAnsi"/>
          <w:color w:val="000000"/>
          <w:lang w:val="en"/>
        </w:rPr>
      </w:pPr>
      <w:r>
        <w:rPr>
          <w:rFonts w:cstheme="minorHAnsi"/>
          <w:b/>
          <w:color w:val="000000"/>
          <w:lang w:val="en"/>
        </w:rPr>
        <w:t>Website:</w:t>
      </w:r>
      <w:r>
        <w:rPr>
          <w:rFonts w:cstheme="minorHAnsi"/>
          <w:color w:val="000000"/>
          <w:lang w:val="en"/>
        </w:rPr>
        <w:t xml:space="preserve"> </w:t>
      </w:r>
      <w:hyperlink r:id="rId9" w:history="1">
        <w:r>
          <w:rPr>
            <w:rStyle w:val="Hyperlink"/>
          </w:rPr>
          <w:t>www.olsonschool.org</w:t>
        </w:r>
        <w:r>
          <w:rPr>
            <w:rStyle w:val="Hyperlink"/>
            <w:rFonts w:cstheme="minorHAnsi"/>
            <w:color w:val="000000"/>
          </w:rPr>
          <w:t xml:space="preserve"> </w:t>
        </w:r>
      </w:hyperlink>
    </w:p>
    <w:p w:rsidR="00174E66" w:rsidRDefault="00174E66">
      <w:pPr>
        <w:spacing w:after="0" w:line="240" w:lineRule="auto"/>
        <w:ind w:left="720"/>
        <w:jc w:val="both"/>
        <w:rPr>
          <w:rFonts w:cstheme="minorHAnsi"/>
          <w:color w:val="000000"/>
          <w:lang w:val="en"/>
        </w:rPr>
      </w:pPr>
    </w:p>
    <w:p w:rsidR="00174E66" w:rsidRDefault="00A304E7">
      <w:pPr>
        <w:spacing w:after="0" w:line="240" w:lineRule="auto"/>
        <w:jc w:val="center"/>
        <w:rPr>
          <w:rFonts w:cstheme="minorHAnsi"/>
          <w:b/>
          <w:color w:val="000000"/>
          <w:lang w:val="en"/>
        </w:rPr>
      </w:pPr>
      <w:r>
        <w:rPr>
          <w:rFonts w:cstheme="minorHAnsi"/>
          <w:b/>
          <w:color w:val="000000"/>
          <w:lang w:val="en"/>
        </w:rPr>
        <w:t xml:space="preserve">CL Education Center—20 Minutes </w:t>
      </w:r>
      <w:r>
        <w:rPr>
          <w:rFonts w:cstheme="minorHAnsi"/>
          <w:b/>
          <w:color w:val="000000"/>
          <w:lang w:val="en"/>
        </w:rPr>
        <w:t>from CFAC</w:t>
      </w:r>
    </w:p>
    <w:p w:rsidR="00174E66" w:rsidRDefault="00A304E7">
      <w:pPr>
        <w:spacing w:after="0" w:line="240" w:lineRule="auto"/>
        <w:jc w:val="both"/>
        <w:rPr>
          <w:rFonts w:cstheme="minorHAnsi"/>
          <w:color w:val="000000"/>
          <w:lang w:val="en"/>
        </w:rPr>
      </w:pPr>
      <w:r>
        <w:rPr>
          <w:rFonts w:cstheme="minorHAnsi"/>
          <w:color w:val="000000"/>
          <w:lang w:val="en"/>
        </w:rPr>
        <w:t xml:space="preserve">The CL Education Center provides education for children beginning at age 3 up to the third grade. The school offers an American based core curriculum that includes instruction in literacy, mathematics, the three cueing systems as well as </w:t>
      </w:r>
      <w:proofErr w:type="spellStart"/>
      <w:r>
        <w:rPr>
          <w:rFonts w:cstheme="minorHAnsi"/>
          <w:color w:val="000000"/>
          <w:lang w:val="en"/>
        </w:rPr>
        <w:t>Orda</w:t>
      </w:r>
      <w:proofErr w:type="spellEnd"/>
      <w:r>
        <w:rPr>
          <w:rFonts w:cstheme="minorHAnsi"/>
          <w:color w:val="000000"/>
          <w:lang w:val="en"/>
        </w:rPr>
        <w:t>-a s</w:t>
      </w:r>
      <w:r>
        <w:rPr>
          <w:rFonts w:cstheme="minorHAnsi"/>
          <w:color w:val="000000"/>
          <w:lang w:val="en"/>
        </w:rPr>
        <w:t xml:space="preserve">ystem of games that work to contribute to positive brain development in children and Orff </w:t>
      </w:r>
      <w:proofErr w:type="spellStart"/>
      <w:r>
        <w:rPr>
          <w:rFonts w:cstheme="minorHAnsi"/>
          <w:color w:val="000000"/>
          <w:lang w:val="en"/>
        </w:rPr>
        <w:t>Schule</w:t>
      </w:r>
      <w:proofErr w:type="spellEnd"/>
      <w:r>
        <w:rPr>
          <w:rFonts w:cstheme="minorHAnsi"/>
          <w:color w:val="000000"/>
          <w:lang w:val="en"/>
        </w:rPr>
        <w:t xml:space="preserve"> music. Instruction on the host country’s culture and Korean language classes are available. A multitude of extracurricular activities are offered outside of no</w:t>
      </w:r>
      <w:r>
        <w:rPr>
          <w:rFonts w:cstheme="minorHAnsi"/>
          <w:color w:val="000000"/>
          <w:lang w:val="en"/>
        </w:rPr>
        <w:t>rmal classroom instruction.</w:t>
      </w:r>
      <w:r>
        <w:rPr>
          <w:rFonts w:cstheme="minorHAnsi"/>
          <w:color w:val="000000"/>
          <w:lang w:val="en"/>
        </w:rPr>
        <w:tab/>
      </w:r>
    </w:p>
    <w:p w:rsidR="00174E66" w:rsidRDefault="00A304E7">
      <w:pPr>
        <w:spacing w:after="0" w:line="240" w:lineRule="auto"/>
        <w:jc w:val="both"/>
        <w:rPr>
          <w:rFonts w:cstheme="minorHAnsi"/>
          <w:color w:val="000000"/>
          <w:lang w:val="en"/>
        </w:rPr>
      </w:pPr>
      <w:r>
        <w:rPr>
          <w:rFonts w:cstheme="minorHAnsi"/>
          <w:b/>
          <w:color w:val="000000"/>
          <w:lang w:val="en"/>
        </w:rPr>
        <w:t>Address</w:t>
      </w:r>
      <w:r>
        <w:rPr>
          <w:rFonts w:cstheme="minorHAnsi"/>
          <w:color w:val="000000"/>
          <w:lang w:val="en"/>
        </w:rPr>
        <w:t xml:space="preserve">: #18, </w:t>
      </w:r>
      <w:proofErr w:type="spellStart"/>
      <w:r>
        <w:rPr>
          <w:rFonts w:cstheme="minorHAnsi"/>
          <w:color w:val="000000"/>
          <w:lang w:val="en"/>
        </w:rPr>
        <w:t>dongjinro</w:t>
      </w:r>
      <w:proofErr w:type="spellEnd"/>
      <w:r>
        <w:rPr>
          <w:rFonts w:cstheme="minorHAnsi"/>
          <w:color w:val="000000"/>
          <w:lang w:val="en"/>
        </w:rPr>
        <w:t xml:space="preserve"> 21 </w:t>
      </w:r>
      <w:proofErr w:type="spellStart"/>
      <w:r>
        <w:rPr>
          <w:rFonts w:cstheme="minorHAnsi"/>
          <w:color w:val="000000"/>
          <w:lang w:val="en"/>
        </w:rPr>
        <w:t>beon</w:t>
      </w:r>
      <w:proofErr w:type="spellEnd"/>
      <w:r>
        <w:rPr>
          <w:rFonts w:cstheme="minorHAnsi"/>
          <w:color w:val="000000"/>
          <w:lang w:val="en"/>
        </w:rPr>
        <w:t xml:space="preserve"> </w:t>
      </w:r>
      <w:proofErr w:type="spellStart"/>
      <w:proofErr w:type="gramStart"/>
      <w:r>
        <w:rPr>
          <w:rFonts w:cstheme="minorHAnsi"/>
          <w:color w:val="000000"/>
          <w:lang w:val="en"/>
        </w:rPr>
        <w:t>gil</w:t>
      </w:r>
      <w:proofErr w:type="spellEnd"/>
      <w:proofErr w:type="gramEnd"/>
      <w:r>
        <w:rPr>
          <w:rFonts w:cstheme="minorHAnsi"/>
          <w:color w:val="000000"/>
          <w:lang w:val="en"/>
        </w:rPr>
        <w:t xml:space="preserve">, </w:t>
      </w:r>
      <w:proofErr w:type="spellStart"/>
      <w:r>
        <w:rPr>
          <w:rFonts w:cstheme="minorHAnsi"/>
          <w:color w:val="000000"/>
          <w:lang w:val="en"/>
        </w:rPr>
        <w:t>Jinhae-gu</w:t>
      </w:r>
      <w:proofErr w:type="spellEnd"/>
      <w:r>
        <w:rPr>
          <w:rFonts w:cstheme="minorHAnsi"/>
          <w:color w:val="000000"/>
          <w:lang w:val="en"/>
        </w:rPr>
        <w:t>, Changwon-</w:t>
      </w:r>
      <w:proofErr w:type="spellStart"/>
      <w:r>
        <w:rPr>
          <w:rFonts w:cstheme="minorHAnsi"/>
          <w:color w:val="000000"/>
          <w:lang w:val="en"/>
        </w:rPr>
        <w:t>si</w:t>
      </w:r>
      <w:proofErr w:type="spellEnd"/>
      <w:r>
        <w:rPr>
          <w:rFonts w:cstheme="minorHAnsi"/>
          <w:color w:val="000000"/>
          <w:lang w:val="en"/>
        </w:rPr>
        <w:t xml:space="preserve">, </w:t>
      </w:r>
      <w:proofErr w:type="spellStart"/>
      <w:r>
        <w:rPr>
          <w:rFonts w:cstheme="minorHAnsi"/>
          <w:color w:val="000000"/>
          <w:lang w:val="en"/>
        </w:rPr>
        <w:t>Gyeongnam</w:t>
      </w:r>
      <w:proofErr w:type="spellEnd"/>
      <w:r>
        <w:rPr>
          <w:rFonts w:cstheme="minorHAnsi"/>
          <w:color w:val="000000"/>
          <w:lang w:val="en"/>
        </w:rPr>
        <w:t>, Korea</w:t>
      </w:r>
    </w:p>
    <w:p w:rsidR="00174E66" w:rsidRDefault="00A304E7">
      <w:pPr>
        <w:spacing w:after="0" w:line="240" w:lineRule="auto"/>
        <w:jc w:val="both"/>
        <w:rPr>
          <w:rFonts w:cstheme="minorHAnsi"/>
          <w:color w:val="000000"/>
          <w:lang w:val="en"/>
        </w:rPr>
      </w:pPr>
      <w:r>
        <w:rPr>
          <w:rFonts w:cstheme="minorHAnsi"/>
          <w:color w:val="000000"/>
          <w:lang w:val="en"/>
        </w:rPr>
        <w:tab/>
      </w:r>
      <w:r>
        <w:rPr>
          <w:rFonts w:cstheme="minorHAnsi"/>
          <w:b/>
          <w:color w:val="000000"/>
          <w:lang w:val="en"/>
        </w:rPr>
        <w:t>Phone</w:t>
      </w:r>
      <w:r>
        <w:rPr>
          <w:rFonts w:cstheme="minorHAnsi"/>
          <w:color w:val="000000"/>
          <w:lang w:val="en"/>
        </w:rPr>
        <w:t xml:space="preserve">: 055 544 4201 or 010 7294 4909 ask for </w:t>
      </w:r>
      <w:proofErr w:type="spellStart"/>
      <w:r>
        <w:rPr>
          <w:rFonts w:cstheme="minorHAnsi"/>
          <w:color w:val="000000"/>
          <w:lang w:val="en"/>
        </w:rPr>
        <w:t>Ms</w:t>
      </w:r>
      <w:proofErr w:type="spellEnd"/>
      <w:r>
        <w:rPr>
          <w:rFonts w:cstheme="minorHAnsi"/>
          <w:color w:val="000000"/>
          <w:lang w:val="en"/>
        </w:rPr>
        <w:t xml:space="preserve"> Song</w:t>
      </w:r>
    </w:p>
    <w:p w:rsidR="00174E66" w:rsidRDefault="00A304E7">
      <w:pPr>
        <w:spacing w:after="0" w:line="240" w:lineRule="auto"/>
        <w:jc w:val="both"/>
        <w:rPr>
          <w:rFonts w:cstheme="minorHAnsi"/>
          <w:color w:val="000000"/>
          <w:lang w:val="en"/>
        </w:rPr>
      </w:pPr>
      <w:r>
        <w:rPr>
          <w:rFonts w:cstheme="minorHAnsi"/>
          <w:color w:val="000000"/>
          <w:lang w:val="en"/>
        </w:rPr>
        <w:tab/>
      </w:r>
      <w:r>
        <w:rPr>
          <w:rFonts w:cstheme="minorHAnsi"/>
          <w:b/>
          <w:color w:val="000000"/>
          <w:lang w:val="en"/>
        </w:rPr>
        <w:t>Website:</w:t>
      </w:r>
      <w:r>
        <w:rPr>
          <w:rFonts w:cstheme="minorHAnsi"/>
          <w:color w:val="000000"/>
          <w:lang w:val="en"/>
        </w:rPr>
        <w:t xml:space="preserve"> </w:t>
      </w:r>
      <w:hyperlink r:id="rId10" w:history="1">
        <w:r w:rsidRPr="0040053E">
          <w:rPr>
            <w:rStyle w:val="Hyperlink"/>
            <w:rFonts w:cstheme="minorHAnsi"/>
            <w:lang w:val="en"/>
          </w:rPr>
          <w:t>www.cl-edu.co.kr</w:t>
        </w:r>
      </w:hyperlink>
      <w:r>
        <w:rPr>
          <w:rFonts w:cstheme="minorHAnsi"/>
          <w:color w:val="000000"/>
          <w:lang w:val="en"/>
        </w:rPr>
        <w:t xml:space="preserve"> </w:t>
      </w:r>
    </w:p>
    <w:p w:rsidR="00174E66" w:rsidRDefault="00174E66">
      <w:pPr>
        <w:spacing w:after="0" w:line="240" w:lineRule="auto"/>
        <w:ind w:left="720"/>
        <w:jc w:val="both"/>
        <w:rPr>
          <w:rFonts w:cstheme="minorHAnsi"/>
          <w:color w:val="000000"/>
          <w:lang w:val="en"/>
        </w:rPr>
      </w:pPr>
    </w:p>
    <w:p w:rsidR="00174E66" w:rsidRDefault="00A304E7">
      <w:pPr>
        <w:spacing w:after="0" w:line="240" w:lineRule="auto"/>
        <w:ind w:left="720"/>
        <w:jc w:val="center"/>
        <w:rPr>
          <w:rFonts w:cstheme="minorHAnsi"/>
          <w:b/>
          <w:color w:val="000000"/>
          <w:lang w:val="en"/>
        </w:rPr>
      </w:pPr>
      <w:r>
        <w:rPr>
          <w:rFonts w:cstheme="minorHAnsi"/>
          <w:b/>
          <w:color w:val="000000"/>
          <w:lang w:val="en"/>
        </w:rPr>
        <w:t>British International Academy—1 Hour from CFAC</w:t>
      </w:r>
    </w:p>
    <w:p w:rsidR="00174E66" w:rsidRDefault="00A304E7">
      <w:pPr>
        <w:spacing w:after="0" w:line="240" w:lineRule="auto"/>
        <w:jc w:val="both"/>
        <w:rPr>
          <w:rFonts w:cstheme="minorHAnsi"/>
          <w:b/>
          <w:color w:val="000000"/>
          <w:lang w:val="en"/>
        </w:rPr>
      </w:pPr>
      <w:r>
        <w:rPr>
          <w:rFonts w:cstheme="minorHAnsi"/>
          <w:color w:val="000000"/>
          <w:lang w:val="en"/>
        </w:rPr>
        <w:t>The British Internat</w:t>
      </w:r>
      <w:r>
        <w:rPr>
          <w:rFonts w:cstheme="minorHAnsi"/>
          <w:color w:val="000000"/>
          <w:lang w:val="en"/>
        </w:rPr>
        <w:t xml:space="preserve">ional Academy (BIA) is located on </w:t>
      </w:r>
      <w:proofErr w:type="spellStart"/>
      <w:r>
        <w:rPr>
          <w:rFonts w:cstheme="minorHAnsi"/>
          <w:color w:val="000000"/>
          <w:lang w:val="en"/>
        </w:rPr>
        <w:t>Geoje</w:t>
      </w:r>
      <w:proofErr w:type="spellEnd"/>
      <w:r>
        <w:rPr>
          <w:rFonts w:cstheme="minorHAnsi"/>
          <w:color w:val="000000"/>
          <w:lang w:val="en"/>
        </w:rPr>
        <w:t xml:space="preserve"> Island near </w:t>
      </w:r>
      <w:proofErr w:type="spellStart"/>
      <w:r>
        <w:rPr>
          <w:rFonts w:cstheme="minorHAnsi"/>
          <w:color w:val="000000"/>
          <w:lang w:val="en"/>
        </w:rPr>
        <w:t>Deokpo</w:t>
      </w:r>
      <w:proofErr w:type="spellEnd"/>
      <w:r>
        <w:rPr>
          <w:rFonts w:cstheme="minorHAnsi"/>
          <w:color w:val="000000"/>
          <w:lang w:val="en"/>
        </w:rPr>
        <w:t xml:space="preserve"> village. The school opened in September 2016 for children ages 2-6 and in 2017-18 will open for children up to 14 years old. The curriculum they use is International Bachelorette (IB) primary and m</w:t>
      </w:r>
      <w:r>
        <w:rPr>
          <w:rFonts w:cstheme="minorHAnsi"/>
          <w:color w:val="000000"/>
          <w:lang w:val="en"/>
        </w:rPr>
        <w:t>iddle year programs. BIA is a bilingual international school.  They have a French program and an English program with joint activities between the two.  BIA is a member of the Southern Korean Activities Conference and participates in sports and cultural ac</w:t>
      </w:r>
      <w:r>
        <w:rPr>
          <w:rFonts w:cstheme="minorHAnsi"/>
          <w:color w:val="000000"/>
          <w:lang w:val="en"/>
        </w:rPr>
        <w:t xml:space="preserve">tivities with other schools. BIA offers extra-curricular activities including music </w:t>
      </w:r>
      <w:r>
        <w:rPr>
          <w:rFonts w:cstheme="minorHAnsi"/>
          <w:color w:val="000000"/>
          <w:lang w:val="en"/>
        </w:rPr>
        <w:lastRenderedPageBreak/>
        <w:t xml:space="preserve">lessons for piano, violin and percussion instruments, outdoor activities such as sailing, clubs such as painting, dance and robotics and also sports such as basketball and </w:t>
      </w:r>
      <w:r>
        <w:rPr>
          <w:rFonts w:cstheme="minorHAnsi"/>
          <w:color w:val="000000"/>
          <w:lang w:val="en"/>
        </w:rPr>
        <w:t xml:space="preserve">hockey. </w:t>
      </w:r>
    </w:p>
    <w:p w:rsidR="00174E66" w:rsidRDefault="00A304E7">
      <w:pPr>
        <w:spacing w:after="0" w:line="240" w:lineRule="auto"/>
        <w:ind w:left="720"/>
      </w:pPr>
      <w:r>
        <w:rPr>
          <w:rFonts w:cstheme="minorHAnsi"/>
          <w:b/>
          <w:color w:val="000000"/>
          <w:lang w:val="en"/>
        </w:rPr>
        <w:t xml:space="preserve">Address: </w:t>
      </w:r>
      <w:r>
        <w:t xml:space="preserve">673 </w:t>
      </w:r>
      <w:proofErr w:type="spellStart"/>
      <w:r>
        <w:t>Deokpo</w:t>
      </w:r>
      <w:proofErr w:type="spellEnd"/>
      <w:r>
        <w:t xml:space="preserve">-dong, </w:t>
      </w:r>
      <w:proofErr w:type="spellStart"/>
      <w:r>
        <w:t>Geoje</w:t>
      </w:r>
      <w:proofErr w:type="spellEnd"/>
      <w:r>
        <w:t xml:space="preserve">, </w:t>
      </w:r>
      <w:proofErr w:type="spellStart"/>
      <w:r>
        <w:t>Gyeongnam</w:t>
      </w:r>
      <w:proofErr w:type="spellEnd"/>
      <w:r>
        <w:t>, South Korea</w:t>
      </w:r>
    </w:p>
    <w:p w:rsidR="00174E66" w:rsidRDefault="00A304E7">
      <w:pPr>
        <w:spacing w:after="0" w:line="240" w:lineRule="auto"/>
        <w:ind w:left="720"/>
      </w:pPr>
      <w:r>
        <w:rPr>
          <w:b/>
        </w:rPr>
        <w:t>Phone:</w:t>
      </w:r>
      <w:r>
        <w:rPr>
          <w:rFonts w:cstheme="minorHAnsi"/>
          <w:b/>
          <w:color w:val="000000"/>
          <w:lang w:val="en"/>
        </w:rPr>
        <w:t xml:space="preserve">  </w:t>
      </w:r>
      <w:r>
        <w:rPr>
          <w:rFonts w:cstheme="minorHAnsi"/>
          <w:color w:val="000000"/>
          <w:lang w:val="en"/>
        </w:rPr>
        <w:t>82.</w:t>
      </w:r>
      <w:r>
        <w:t>055.688.5154 or 010.3565.6123</w:t>
      </w:r>
    </w:p>
    <w:p w:rsidR="00174E66" w:rsidRDefault="00A304E7">
      <w:pPr>
        <w:spacing w:after="0" w:line="240" w:lineRule="auto"/>
        <w:ind w:left="720"/>
      </w:pPr>
      <w:r>
        <w:rPr>
          <w:b/>
        </w:rPr>
        <w:t>Website:</w:t>
      </w:r>
      <w:r>
        <w:t xml:space="preserve"> </w:t>
      </w:r>
      <w:hyperlink r:id="rId11" w:history="1">
        <w:r>
          <w:rPr>
            <w:rStyle w:val="Hyperlink"/>
          </w:rPr>
          <w:t>www.biakorea.org</w:t>
        </w:r>
      </w:hyperlink>
    </w:p>
    <w:p w:rsidR="00174E66" w:rsidRDefault="00174E66">
      <w:pPr>
        <w:spacing w:after="0" w:line="240" w:lineRule="auto"/>
        <w:ind w:left="720"/>
      </w:pPr>
    </w:p>
    <w:p w:rsidR="00174E66" w:rsidRDefault="00174E66">
      <w:pPr>
        <w:spacing w:after="0" w:line="240" w:lineRule="auto"/>
        <w:ind w:left="720"/>
        <w:rPr>
          <w:rFonts w:cstheme="minorHAnsi"/>
          <w:color w:val="000000"/>
          <w:lang w:val="en"/>
        </w:rPr>
      </w:pPr>
    </w:p>
    <w:p w:rsidR="00174E66" w:rsidRDefault="00A304E7">
      <w:pPr>
        <w:spacing w:after="0"/>
        <w:jc w:val="center"/>
        <w:rPr>
          <w:rFonts w:cstheme="minorHAnsi"/>
          <w:b/>
          <w:color w:val="000000"/>
          <w:lang w:val="en"/>
        </w:rPr>
      </w:pPr>
      <w:r>
        <w:rPr>
          <w:rFonts w:cstheme="minorHAnsi"/>
          <w:b/>
          <w:color w:val="000000"/>
          <w:lang w:val="en"/>
        </w:rPr>
        <w:t xml:space="preserve">International School of </w:t>
      </w:r>
      <w:proofErr w:type="spellStart"/>
      <w:r>
        <w:rPr>
          <w:rFonts w:cstheme="minorHAnsi"/>
          <w:b/>
          <w:color w:val="000000"/>
          <w:lang w:val="en"/>
        </w:rPr>
        <w:t>Koje</w:t>
      </w:r>
      <w:proofErr w:type="spellEnd"/>
      <w:r>
        <w:rPr>
          <w:rFonts w:cstheme="minorHAnsi"/>
          <w:b/>
          <w:color w:val="000000"/>
          <w:lang w:val="en"/>
        </w:rPr>
        <w:t>—1 Hour 6 Minutes from CFAC</w:t>
      </w:r>
    </w:p>
    <w:p w:rsidR="00174E66" w:rsidRDefault="00A304E7">
      <w:pPr>
        <w:spacing w:after="0"/>
        <w:jc w:val="both"/>
        <w:rPr>
          <w:rFonts w:cstheme="minorHAnsi"/>
          <w:color w:val="000000"/>
          <w:lang w:val="en"/>
        </w:rPr>
      </w:pPr>
      <w:r>
        <w:rPr>
          <w:rFonts w:cstheme="minorHAnsi"/>
          <w:color w:val="000000"/>
          <w:lang w:val="en"/>
        </w:rPr>
        <w:t xml:space="preserve">The International School </w:t>
      </w:r>
      <w:r>
        <w:rPr>
          <w:rFonts w:cstheme="minorHAnsi"/>
          <w:color w:val="000000"/>
          <w:lang w:val="en"/>
        </w:rPr>
        <w:t xml:space="preserve">of </w:t>
      </w:r>
      <w:proofErr w:type="spellStart"/>
      <w:r>
        <w:rPr>
          <w:rFonts w:cstheme="minorHAnsi"/>
          <w:color w:val="000000"/>
          <w:lang w:val="en"/>
        </w:rPr>
        <w:t>Koje</w:t>
      </w:r>
      <w:proofErr w:type="spellEnd"/>
      <w:r>
        <w:rPr>
          <w:rFonts w:cstheme="minorHAnsi"/>
          <w:color w:val="000000"/>
          <w:lang w:val="en"/>
        </w:rPr>
        <w:t xml:space="preserve"> (ISK) offers education for children in Pre-Kindergarten to 8</w:t>
      </w:r>
      <w:r>
        <w:rPr>
          <w:rFonts w:cstheme="minorHAnsi"/>
          <w:color w:val="000000"/>
          <w:vertAlign w:val="superscript"/>
          <w:lang w:val="en"/>
        </w:rPr>
        <w:t>th</w:t>
      </w:r>
      <w:r>
        <w:rPr>
          <w:rFonts w:cstheme="minorHAnsi"/>
          <w:color w:val="000000"/>
          <w:lang w:val="en"/>
        </w:rPr>
        <w:t xml:space="preserve"> grade. The curriculum is based on the International Primary Curriculum and the International Middle Years Curriculum. Currently, there are 300 students enrolled at the school and the cl</w:t>
      </w:r>
      <w:r>
        <w:rPr>
          <w:rFonts w:cstheme="minorHAnsi"/>
          <w:color w:val="000000"/>
          <w:lang w:val="en"/>
        </w:rPr>
        <w:t>ass sizes range from 12 to 22 children. ISK offers after school activities Monday through Friday featuring clubs such as cooking club, newspaper, yoga, basketball and choir.</w:t>
      </w:r>
    </w:p>
    <w:p w:rsidR="00174E66" w:rsidRDefault="00A304E7">
      <w:pPr>
        <w:spacing w:after="0"/>
        <w:ind w:left="720"/>
        <w:rPr>
          <w:rFonts w:cstheme="minorHAnsi"/>
          <w:color w:val="000000"/>
          <w:lang w:val="en"/>
        </w:rPr>
      </w:pPr>
      <w:r>
        <w:rPr>
          <w:b/>
        </w:rPr>
        <w:t>Address:</w:t>
      </w:r>
      <w:r>
        <w:rPr>
          <w:rFonts w:cstheme="minorHAnsi"/>
          <w:color w:val="000000"/>
          <w:lang w:val="en"/>
        </w:rPr>
        <w:t xml:space="preserve"> #9-8, </w:t>
      </w:r>
      <w:proofErr w:type="spellStart"/>
      <w:r>
        <w:rPr>
          <w:rFonts w:cstheme="minorHAnsi"/>
          <w:color w:val="000000"/>
          <w:lang w:val="en"/>
        </w:rPr>
        <w:t>Seogando-gil</w:t>
      </w:r>
      <w:proofErr w:type="spellEnd"/>
      <w:r>
        <w:rPr>
          <w:rFonts w:cstheme="minorHAnsi"/>
          <w:color w:val="000000"/>
          <w:lang w:val="en"/>
        </w:rPr>
        <w:t xml:space="preserve">, </w:t>
      </w:r>
      <w:proofErr w:type="spellStart"/>
      <w:r>
        <w:rPr>
          <w:rFonts w:cstheme="minorHAnsi"/>
          <w:color w:val="000000"/>
          <w:lang w:val="en"/>
        </w:rPr>
        <w:t>Geoje</w:t>
      </w:r>
      <w:proofErr w:type="spellEnd"/>
      <w:r>
        <w:rPr>
          <w:rFonts w:cstheme="minorHAnsi"/>
          <w:color w:val="000000"/>
          <w:lang w:val="en"/>
        </w:rPr>
        <w:t xml:space="preserve">-Si, </w:t>
      </w:r>
      <w:proofErr w:type="spellStart"/>
      <w:r>
        <w:rPr>
          <w:rFonts w:cstheme="minorHAnsi"/>
          <w:color w:val="000000"/>
          <w:lang w:val="en"/>
        </w:rPr>
        <w:t>Gyeongnam</w:t>
      </w:r>
      <w:proofErr w:type="spellEnd"/>
      <w:r>
        <w:rPr>
          <w:rFonts w:cstheme="minorHAnsi"/>
          <w:color w:val="000000"/>
          <w:lang w:val="en"/>
        </w:rPr>
        <w:t xml:space="preserve">, </w:t>
      </w:r>
      <w:proofErr w:type="gramStart"/>
      <w:r>
        <w:rPr>
          <w:rFonts w:cstheme="minorHAnsi"/>
          <w:color w:val="000000"/>
          <w:lang w:val="en"/>
        </w:rPr>
        <w:t>Republic</w:t>
      </w:r>
      <w:proofErr w:type="gramEnd"/>
      <w:r>
        <w:rPr>
          <w:rFonts w:cstheme="minorHAnsi"/>
          <w:color w:val="000000"/>
          <w:lang w:val="en"/>
        </w:rPr>
        <w:t xml:space="preserve"> of Korea 53227</w:t>
      </w:r>
    </w:p>
    <w:p w:rsidR="00174E66" w:rsidRDefault="00A304E7">
      <w:pPr>
        <w:spacing w:after="0"/>
        <w:ind w:left="720"/>
        <w:rPr>
          <w:rFonts w:cstheme="minorHAnsi"/>
          <w:color w:val="000000"/>
          <w:lang w:val="en"/>
        </w:rPr>
      </w:pPr>
      <w:r>
        <w:rPr>
          <w:b/>
        </w:rPr>
        <w:t>Phone:</w:t>
      </w:r>
      <w:r>
        <w:rPr>
          <w:rFonts w:cstheme="minorHAnsi"/>
          <w:color w:val="000000"/>
          <w:lang w:val="en"/>
        </w:rPr>
        <w:t xml:space="preserve"> 8</w:t>
      </w:r>
      <w:r>
        <w:rPr>
          <w:rFonts w:cstheme="minorHAnsi"/>
          <w:color w:val="000000"/>
          <w:lang w:val="en"/>
        </w:rPr>
        <w:t>2.055.680.5000</w:t>
      </w:r>
    </w:p>
    <w:p w:rsidR="00174E66" w:rsidRDefault="00A304E7">
      <w:pPr>
        <w:spacing w:after="0"/>
        <w:ind w:left="720"/>
        <w:rPr>
          <w:rFonts w:cstheme="minorHAnsi"/>
          <w:color w:val="000000"/>
          <w:lang w:val="en"/>
        </w:rPr>
      </w:pPr>
      <w:r>
        <w:rPr>
          <w:rFonts w:cstheme="minorHAnsi"/>
          <w:b/>
          <w:color w:val="000000"/>
          <w:lang w:val="en"/>
        </w:rPr>
        <w:t>Website:</w:t>
      </w:r>
      <w:r>
        <w:rPr>
          <w:rFonts w:cstheme="minorHAnsi"/>
          <w:color w:val="000000"/>
          <w:lang w:val="en"/>
        </w:rPr>
        <w:t xml:space="preserve"> </w:t>
      </w:r>
      <w:hyperlink r:id="rId12" w:history="1">
        <w:r w:rsidRPr="0040053E">
          <w:rPr>
            <w:rStyle w:val="Hyperlink"/>
            <w:rFonts w:cstheme="minorHAnsi"/>
            <w:lang w:val="en"/>
          </w:rPr>
          <w:t>www.iskoje.org</w:t>
        </w:r>
      </w:hyperlink>
      <w:r>
        <w:rPr>
          <w:rFonts w:cstheme="minorHAnsi"/>
          <w:color w:val="000000"/>
          <w:lang w:val="en"/>
        </w:rPr>
        <w:t xml:space="preserve"> </w:t>
      </w:r>
    </w:p>
    <w:p w:rsidR="00174E66" w:rsidRDefault="00174E66">
      <w:pPr>
        <w:spacing w:after="0"/>
        <w:ind w:left="720"/>
        <w:rPr>
          <w:rFonts w:cstheme="minorHAnsi"/>
          <w:color w:val="000000"/>
          <w:lang w:val="en"/>
        </w:rPr>
      </w:pPr>
    </w:p>
    <w:p w:rsidR="00174E66" w:rsidRDefault="00A304E7">
      <w:pPr>
        <w:spacing w:after="0"/>
        <w:jc w:val="center"/>
        <w:rPr>
          <w:rFonts w:cstheme="minorHAnsi"/>
          <w:b/>
          <w:color w:val="000000"/>
          <w:lang w:val="en"/>
        </w:rPr>
      </w:pPr>
      <w:proofErr w:type="spellStart"/>
      <w:r>
        <w:rPr>
          <w:rFonts w:cstheme="minorHAnsi"/>
          <w:b/>
          <w:color w:val="000000"/>
          <w:lang w:val="en"/>
        </w:rPr>
        <w:t>Gyeongnam</w:t>
      </w:r>
      <w:proofErr w:type="spellEnd"/>
      <w:r>
        <w:rPr>
          <w:rFonts w:cstheme="minorHAnsi"/>
          <w:b/>
          <w:color w:val="000000"/>
          <w:lang w:val="en"/>
        </w:rPr>
        <w:t xml:space="preserve"> International Foreign School—1 Hour 9 Minutes from CFAC</w:t>
      </w:r>
    </w:p>
    <w:p w:rsidR="00174E66" w:rsidRDefault="00A304E7">
      <w:pPr>
        <w:spacing w:after="0"/>
        <w:jc w:val="both"/>
        <w:rPr>
          <w:rFonts w:ascii="Calibri" w:eastAsia="Times New Roman" w:hAnsi="Calibri" w:cs="Calibri"/>
          <w:color w:val="000000"/>
        </w:rPr>
      </w:pPr>
      <w:proofErr w:type="spellStart"/>
      <w:r>
        <w:rPr>
          <w:rFonts w:cstheme="minorHAnsi"/>
          <w:color w:val="000000"/>
          <w:lang w:val="en"/>
        </w:rPr>
        <w:t>Gyeongnam</w:t>
      </w:r>
      <w:proofErr w:type="spellEnd"/>
      <w:r>
        <w:rPr>
          <w:rFonts w:cstheme="minorHAnsi"/>
          <w:color w:val="000000"/>
          <w:lang w:val="en"/>
        </w:rPr>
        <w:t xml:space="preserve"> International Foreign School (GIFS) </w:t>
      </w:r>
      <w:r>
        <w:rPr>
          <w:rFonts w:ascii="Calibri" w:eastAsia="Times New Roman" w:hAnsi="Calibri" w:cs="Calibri"/>
          <w:color w:val="000000"/>
        </w:rPr>
        <w:t>offers instruction beginning with children in Pre-Kindergarten up to 12</w:t>
      </w:r>
      <w:r>
        <w:rPr>
          <w:rFonts w:ascii="Calibri" w:eastAsia="Times New Roman" w:hAnsi="Calibri" w:cs="Calibri"/>
          <w:color w:val="000000"/>
          <w:vertAlign w:val="superscript"/>
        </w:rPr>
        <w:t>th</w:t>
      </w:r>
      <w:r>
        <w:rPr>
          <w:rFonts w:ascii="Calibri" w:eastAsia="Times New Roman" w:hAnsi="Calibri" w:cs="Calibri"/>
          <w:color w:val="000000"/>
        </w:rPr>
        <w:t xml:space="preserve"> grade. The school currently hosts an average of 100 students each year, which allows for smaller class sizes. The standards for education are based on the US Common Core State Standards for math and language arts and the American Education Reach Out stand</w:t>
      </w:r>
      <w:r>
        <w:rPr>
          <w:rFonts w:ascii="Calibri" w:eastAsia="Times New Roman" w:hAnsi="Calibri" w:cs="Calibri"/>
          <w:color w:val="000000"/>
        </w:rPr>
        <w:t xml:space="preserve">ards for art, social studies and science. Once the children reach high school, they will be able to participate in the International Baccalaureate Program, a rigorous academic program that prepares children for college level coursework. Children attending </w:t>
      </w:r>
      <w:r>
        <w:rPr>
          <w:rFonts w:ascii="Calibri" w:eastAsia="Times New Roman" w:hAnsi="Calibri" w:cs="Calibri"/>
          <w:color w:val="000000"/>
        </w:rPr>
        <w:t xml:space="preserve">GIFS are able to participate in after school activities including soccer, drama club, gardening club and orchestra during two sessions yearly, one each semester. </w:t>
      </w:r>
    </w:p>
    <w:p w:rsidR="00174E66" w:rsidRDefault="00A304E7">
      <w:pPr>
        <w:spacing w:after="0"/>
        <w:ind w:left="720"/>
        <w:jc w:val="both"/>
        <w:rPr>
          <w:rFonts w:ascii="Calibri" w:eastAsia="Times New Roman" w:hAnsi="Calibri" w:cs="Calibri"/>
          <w:color w:val="000000"/>
        </w:rPr>
      </w:pPr>
      <w:r>
        <w:rPr>
          <w:rFonts w:ascii="Calibri" w:eastAsia="Times New Roman" w:hAnsi="Calibri" w:cs="Calibri"/>
          <w:b/>
          <w:color w:val="000000"/>
        </w:rPr>
        <w:t>Address:</w:t>
      </w:r>
      <w:r>
        <w:rPr>
          <w:rFonts w:ascii="Calibri" w:eastAsia="Times New Roman" w:hAnsi="Calibri" w:cs="Calibri"/>
          <w:color w:val="000000"/>
        </w:rPr>
        <w:t xml:space="preserve"> 49-22 </w:t>
      </w:r>
      <w:proofErr w:type="spellStart"/>
      <w:r>
        <w:rPr>
          <w:rFonts w:ascii="Calibri" w:eastAsia="Times New Roman" w:hAnsi="Calibri" w:cs="Calibri"/>
          <w:color w:val="000000"/>
        </w:rPr>
        <w:t>Jodong-gil</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Sanam-myeon</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Sacheon-si</w:t>
      </w:r>
      <w:proofErr w:type="spellEnd"/>
      <w:r>
        <w:rPr>
          <w:rFonts w:ascii="Calibri" w:eastAsia="Times New Roman" w:hAnsi="Calibri" w:cs="Calibri"/>
          <w:color w:val="000000"/>
        </w:rPr>
        <w:t xml:space="preserve">, </w:t>
      </w:r>
      <w:proofErr w:type="spellStart"/>
      <w:proofErr w:type="gramStart"/>
      <w:r>
        <w:rPr>
          <w:rFonts w:ascii="Calibri" w:eastAsia="Times New Roman" w:hAnsi="Calibri" w:cs="Calibri"/>
          <w:color w:val="000000"/>
        </w:rPr>
        <w:t>Gyeongnam</w:t>
      </w:r>
      <w:proofErr w:type="spellEnd"/>
      <w:proofErr w:type="gramEnd"/>
      <w:r>
        <w:rPr>
          <w:rFonts w:ascii="Calibri" w:eastAsia="Times New Roman" w:hAnsi="Calibri" w:cs="Calibri"/>
          <w:color w:val="000000"/>
        </w:rPr>
        <w:t>, Korea 664-942</w:t>
      </w:r>
    </w:p>
    <w:p w:rsidR="00174E66" w:rsidRDefault="00A304E7">
      <w:pPr>
        <w:spacing w:after="0"/>
        <w:ind w:left="720"/>
        <w:jc w:val="both"/>
        <w:rPr>
          <w:rFonts w:ascii="Calibri" w:eastAsia="Times New Roman" w:hAnsi="Calibri" w:cs="Calibri"/>
          <w:color w:val="000000"/>
        </w:rPr>
      </w:pPr>
      <w:r>
        <w:rPr>
          <w:rFonts w:ascii="Calibri" w:eastAsia="Times New Roman" w:hAnsi="Calibri" w:cs="Calibri"/>
          <w:b/>
          <w:color w:val="000000"/>
        </w:rPr>
        <w:t>Phone:</w:t>
      </w:r>
      <w:r>
        <w:rPr>
          <w:rFonts w:ascii="Calibri" w:eastAsia="Times New Roman" w:hAnsi="Calibri" w:cs="Calibri"/>
          <w:color w:val="000000"/>
        </w:rPr>
        <w:t xml:space="preserve">   82.055.</w:t>
      </w:r>
      <w:r>
        <w:rPr>
          <w:rFonts w:ascii="Calibri" w:eastAsia="Times New Roman" w:hAnsi="Calibri" w:cs="Calibri"/>
          <w:color w:val="000000"/>
        </w:rPr>
        <w:t>853.5125</w:t>
      </w:r>
    </w:p>
    <w:p w:rsidR="00174E66" w:rsidRDefault="00A304E7">
      <w:pPr>
        <w:spacing w:after="0"/>
        <w:ind w:left="720"/>
        <w:jc w:val="both"/>
        <w:rPr>
          <w:rFonts w:ascii="Calibri" w:eastAsia="Times New Roman" w:hAnsi="Calibri" w:cs="Calibri"/>
          <w:color w:val="000000"/>
        </w:rPr>
      </w:pPr>
      <w:r>
        <w:rPr>
          <w:rFonts w:ascii="Calibri" w:eastAsia="Times New Roman" w:hAnsi="Calibri" w:cs="Calibri"/>
          <w:b/>
          <w:color w:val="000000"/>
        </w:rPr>
        <w:t>Website:</w:t>
      </w:r>
      <w:r>
        <w:rPr>
          <w:rFonts w:ascii="Calibri" w:eastAsia="Times New Roman" w:hAnsi="Calibri" w:cs="Calibri"/>
          <w:color w:val="000000"/>
        </w:rPr>
        <w:t xml:space="preserve"> </w:t>
      </w:r>
      <w:hyperlink r:id="rId13" w:history="1">
        <w:r w:rsidRPr="0040053E">
          <w:rPr>
            <w:rStyle w:val="Hyperlink"/>
            <w:rFonts w:ascii="Calibri" w:eastAsia="Times New Roman" w:hAnsi="Calibri" w:cs="Calibri"/>
          </w:rPr>
          <w:t>www.gifs.or.kr</w:t>
        </w:r>
      </w:hyperlink>
      <w:r>
        <w:rPr>
          <w:rFonts w:ascii="Calibri" w:eastAsia="Times New Roman" w:hAnsi="Calibri" w:cs="Calibri"/>
          <w:color w:val="000000"/>
        </w:rPr>
        <w:t xml:space="preserve"> </w:t>
      </w:r>
    </w:p>
    <w:p w:rsidR="00174E66" w:rsidRDefault="00174E66">
      <w:pPr>
        <w:spacing w:after="0"/>
        <w:ind w:left="720"/>
        <w:jc w:val="both"/>
        <w:rPr>
          <w:rFonts w:ascii="Calibri" w:eastAsia="Times New Roman" w:hAnsi="Calibri" w:cs="Calibri"/>
          <w:color w:val="000000"/>
        </w:rPr>
      </w:pPr>
    </w:p>
    <w:p w:rsidR="00174E66" w:rsidRDefault="00A304E7">
      <w:pPr>
        <w:spacing w:after="0"/>
        <w:ind w:left="720"/>
        <w:jc w:val="center"/>
        <w:rPr>
          <w:rFonts w:ascii="Calibri" w:eastAsia="Times New Roman" w:hAnsi="Calibri" w:cs="Calibri"/>
          <w:b/>
          <w:color w:val="000000"/>
        </w:rPr>
      </w:pPr>
      <w:r>
        <w:rPr>
          <w:rFonts w:ascii="Calibri" w:eastAsia="Times New Roman" w:hAnsi="Calibri" w:cs="Calibri"/>
          <w:b/>
          <w:color w:val="000000"/>
        </w:rPr>
        <w:t>Hillside Collegiate Canadian International School Program—1 Hour 10 Minutes from CFAC</w:t>
      </w:r>
    </w:p>
    <w:p w:rsidR="00174E66" w:rsidRDefault="00A304E7">
      <w:pPr>
        <w:spacing w:after="0"/>
        <w:jc w:val="both"/>
        <w:rPr>
          <w:rFonts w:ascii="Calibri" w:eastAsia="Times New Roman" w:hAnsi="Calibri" w:cs="Calibri"/>
          <w:color w:val="000000"/>
        </w:rPr>
      </w:pPr>
      <w:r>
        <w:rPr>
          <w:rFonts w:ascii="Calibri" w:eastAsia="Times New Roman" w:hAnsi="Calibri" w:cs="Calibri"/>
          <w:color w:val="000000"/>
        </w:rPr>
        <w:t>Hillside Collegiate boasts education opportunities for children beginning at age 4 up to 6</w:t>
      </w:r>
      <w:r>
        <w:rPr>
          <w:rFonts w:ascii="Calibri" w:eastAsia="Times New Roman" w:hAnsi="Calibri" w:cs="Calibri"/>
          <w:color w:val="000000"/>
          <w:vertAlign w:val="superscript"/>
        </w:rPr>
        <w:t>th</w:t>
      </w:r>
      <w:r>
        <w:rPr>
          <w:rFonts w:ascii="Calibri" w:eastAsia="Times New Roman" w:hAnsi="Calibri" w:cs="Calibri"/>
          <w:color w:val="000000"/>
        </w:rPr>
        <w:t xml:space="preserve"> grade. They follow the Canadian Alberta cur</w:t>
      </w:r>
      <w:r>
        <w:rPr>
          <w:rFonts w:ascii="Calibri" w:eastAsia="Times New Roman" w:hAnsi="Calibri" w:cs="Calibri"/>
          <w:color w:val="000000"/>
        </w:rPr>
        <w:t xml:space="preserve">riculum that features not only the typical academic components, but also components such as swimming, art, music and fencing as part of its core rather than extracurricular. Hillside Collegiate is located on </w:t>
      </w:r>
      <w:proofErr w:type="spellStart"/>
      <w:r>
        <w:rPr>
          <w:rFonts w:ascii="Calibri" w:eastAsia="Times New Roman" w:hAnsi="Calibri" w:cs="Calibri"/>
          <w:color w:val="000000"/>
        </w:rPr>
        <w:t>Geoje</w:t>
      </w:r>
      <w:proofErr w:type="spellEnd"/>
      <w:r>
        <w:rPr>
          <w:rFonts w:ascii="Calibri" w:eastAsia="Times New Roman" w:hAnsi="Calibri" w:cs="Calibri"/>
          <w:color w:val="000000"/>
        </w:rPr>
        <w:t xml:space="preserve"> Island amongst the mountains and the fores</w:t>
      </w:r>
      <w:r>
        <w:rPr>
          <w:rFonts w:ascii="Calibri" w:eastAsia="Times New Roman" w:hAnsi="Calibri" w:cs="Calibri"/>
          <w:color w:val="000000"/>
        </w:rPr>
        <w:t xml:space="preserve">ts where the children are given the opportunity to explore their outside world and have hands on experiences. Hillside Collegiate also boasts a summer program in which the children can experience activities such as yachting and horseback riding.  </w:t>
      </w:r>
    </w:p>
    <w:p w:rsidR="00174E66" w:rsidRDefault="00A304E7">
      <w:pPr>
        <w:spacing w:after="0"/>
        <w:ind w:firstLine="720"/>
        <w:jc w:val="both"/>
        <w:rPr>
          <w:rFonts w:ascii="Calibri" w:eastAsia="Times New Roman" w:hAnsi="Calibri" w:cs="Calibri"/>
          <w:color w:val="000000"/>
        </w:rPr>
      </w:pPr>
      <w:r>
        <w:rPr>
          <w:rFonts w:ascii="Calibri" w:eastAsia="Times New Roman" w:hAnsi="Calibri" w:cs="Calibri"/>
          <w:b/>
          <w:color w:val="000000"/>
        </w:rPr>
        <w:t>Address:</w:t>
      </w:r>
      <w:r>
        <w:rPr>
          <w:rFonts w:ascii="Calibri" w:eastAsia="Times New Roman" w:hAnsi="Calibri" w:cs="Calibri"/>
          <w:color w:val="000000"/>
        </w:rPr>
        <w:t xml:space="preserve"> 99, </w:t>
      </w:r>
      <w:proofErr w:type="spellStart"/>
      <w:r>
        <w:rPr>
          <w:rFonts w:ascii="Calibri" w:eastAsia="Times New Roman" w:hAnsi="Calibri" w:cs="Calibri"/>
          <w:color w:val="000000"/>
        </w:rPr>
        <w:t>Jisepo</w:t>
      </w:r>
      <w:proofErr w:type="spellEnd"/>
      <w:r>
        <w:rPr>
          <w:rFonts w:ascii="Calibri" w:eastAsia="Times New Roman" w:hAnsi="Calibri" w:cs="Calibri"/>
          <w:color w:val="000000"/>
        </w:rPr>
        <w:t xml:space="preserve"> 3-gil, Irun-</w:t>
      </w:r>
      <w:proofErr w:type="spellStart"/>
      <w:r>
        <w:rPr>
          <w:rFonts w:ascii="Calibri" w:eastAsia="Times New Roman" w:hAnsi="Calibri" w:cs="Calibri"/>
          <w:color w:val="000000"/>
        </w:rPr>
        <w:t>myeon</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Geoje-si</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Gyeongsangnam</w:t>
      </w:r>
      <w:proofErr w:type="spellEnd"/>
      <w:r>
        <w:rPr>
          <w:rFonts w:ascii="Calibri" w:eastAsia="Times New Roman" w:hAnsi="Calibri" w:cs="Calibri"/>
          <w:color w:val="000000"/>
        </w:rPr>
        <w:t>-do, 53328 Rep. of Korea</w:t>
      </w:r>
    </w:p>
    <w:p w:rsidR="00174E66" w:rsidRDefault="00A304E7">
      <w:pPr>
        <w:spacing w:after="0"/>
        <w:ind w:firstLine="720"/>
        <w:jc w:val="both"/>
        <w:rPr>
          <w:rFonts w:ascii="Calibri" w:eastAsia="Times New Roman" w:hAnsi="Calibri" w:cs="Calibri"/>
          <w:color w:val="000000"/>
        </w:rPr>
      </w:pPr>
      <w:r>
        <w:rPr>
          <w:rFonts w:ascii="Calibri" w:eastAsia="Times New Roman" w:hAnsi="Calibri" w:cs="Calibri"/>
          <w:b/>
          <w:color w:val="000000"/>
        </w:rPr>
        <w:t>Phone:</w:t>
      </w:r>
      <w:r>
        <w:rPr>
          <w:rFonts w:ascii="Calibri" w:eastAsia="Times New Roman" w:hAnsi="Calibri" w:cs="Calibri"/>
          <w:color w:val="000000"/>
        </w:rPr>
        <w:t xml:space="preserve"> 055-682-5500 ask for Amber</w:t>
      </w:r>
    </w:p>
    <w:p w:rsidR="00174E66" w:rsidRDefault="00A304E7">
      <w:pPr>
        <w:spacing w:after="0"/>
        <w:ind w:firstLine="720"/>
        <w:jc w:val="both"/>
        <w:rPr>
          <w:rFonts w:cstheme="minorHAnsi"/>
          <w:b/>
          <w:color w:val="000000"/>
          <w:lang w:val="en"/>
        </w:rPr>
      </w:pPr>
      <w:r>
        <w:rPr>
          <w:rFonts w:ascii="Calibri" w:eastAsia="Times New Roman" w:hAnsi="Calibri" w:cs="Calibri"/>
          <w:b/>
          <w:color w:val="000000"/>
        </w:rPr>
        <w:t>Website:</w:t>
      </w:r>
      <w:r>
        <w:rPr>
          <w:rFonts w:ascii="Calibri" w:eastAsia="Times New Roman" w:hAnsi="Calibri" w:cs="Calibri"/>
          <w:color w:val="000000"/>
        </w:rPr>
        <w:t xml:space="preserve"> </w:t>
      </w:r>
      <w:hyperlink r:id="rId14" w:history="1">
        <w:r w:rsidRPr="0040053E">
          <w:rPr>
            <w:rStyle w:val="Hyperlink"/>
            <w:rFonts w:ascii="Calibri" w:eastAsia="Times New Roman" w:hAnsi="Calibri" w:cs="Calibri"/>
          </w:rPr>
          <w:t>http://www.hccanada.org</w:t>
        </w:r>
      </w:hyperlink>
      <w:r>
        <w:rPr>
          <w:rFonts w:ascii="Calibri" w:eastAsia="Times New Roman" w:hAnsi="Calibri" w:cs="Calibri"/>
          <w:color w:val="000000"/>
        </w:rPr>
        <w:t xml:space="preserve"> </w:t>
      </w:r>
    </w:p>
    <w:p w:rsidR="00174E66" w:rsidRDefault="00174E66">
      <w:pPr>
        <w:spacing w:after="0"/>
        <w:jc w:val="center"/>
        <w:rPr>
          <w:rFonts w:cstheme="minorHAnsi"/>
          <w:b/>
          <w:color w:val="000000"/>
          <w:lang w:val="en"/>
        </w:rPr>
      </w:pPr>
    </w:p>
    <w:p w:rsidR="00174E66" w:rsidRDefault="00A304E7">
      <w:pPr>
        <w:spacing w:after="0"/>
        <w:jc w:val="center"/>
        <w:rPr>
          <w:rFonts w:cstheme="minorHAnsi"/>
          <w:b/>
          <w:color w:val="000000"/>
          <w:lang w:val="en"/>
        </w:rPr>
      </w:pPr>
      <w:r>
        <w:rPr>
          <w:rFonts w:cstheme="minorHAnsi"/>
          <w:b/>
          <w:color w:val="000000"/>
          <w:lang w:val="en"/>
        </w:rPr>
        <w:lastRenderedPageBreak/>
        <w:t>Busan Foreign School—1 Hour 24 Minutes from CFAC</w:t>
      </w:r>
    </w:p>
    <w:p w:rsidR="00174E66" w:rsidRDefault="00A304E7">
      <w:pPr>
        <w:spacing w:after="0"/>
        <w:jc w:val="both"/>
        <w:rPr>
          <w:rFonts w:cstheme="minorHAnsi"/>
          <w:color w:val="000000"/>
          <w:lang w:val="en"/>
        </w:rPr>
      </w:pPr>
      <w:r>
        <w:rPr>
          <w:rFonts w:cstheme="minorHAnsi"/>
          <w:color w:val="000000"/>
          <w:lang w:val="en"/>
        </w:rPr>
        <w:t xml:space="preserve">Busan Foreign School (BFS) provides education services to </w:t>
      </w:r>
      <w:r>
        <w:rPr>
          <w:rFonts w:cstheme="minorHAnsi"/>
          <w:color w:val="000000"/>
          <w:lang w:val="en"/>
        </w:rPr>
        <w:t>children beginning at age 3 on up to the 12</w:t>
      </w:r>
      <w:r>
        <w:rPr>
          <w:rFonts w:cstheme="minorHAnsi"/>
          <w:color w:val="000000"/>
          <w:vertAlign w:val="superscript"/>
          <w:lang w:val="en"/>
        </w:rPr>
        <w:t>th</w:t>
      </w:r>
      <w:r>
        <w:rPr>
          <w:rFonts w:cstheme="minorHAnsi"/>
          <w:color w:val="000000"/>
          <w:lang w:val="en"/>
        </w:rPr>
        <w:t xml:space="preserve"> grade. They use the US Common Core curriculum state standards initiative and the American Education Reach Out standards. As children progress into high school, advanced placement (AP) courses are offered. There</w:t>
      </w:r>
      <w:r>
        <w:rPr>
          <w:rFonts w:cstheme="minorHAnsi"/>
          <w:color w:val="000000"/>
          <w:lang w:val="en"/>
        </w:rPr>
        <w:t xml:space="preserve"> are currently 249 students being educated in the facility. BFS offers after school activities to include craft club, cross country, volunteer club and dance club.  </w:t>
      </w:r>
    </w:p>
    <w:p w:rsidR="00174E66" w:rsidRDefault="00A304E7">
      <w:pPr>
        <w:spacing w:after="0"/>
        <w:ind w:left="720"/>
        <w:jc w:val="both"/>
        <w:rPr>
          <w:rFonts w:ascii="Calibri" w:eastAsia="Times New Roman" w:hAnsi="Calibri" w:cs="Calibri"/>
          <w:color w:val="000000"/>
        </w:rPr>
      </w:pPr>
      <w:r>
        <w:rPr>
          <w:rFonts w:cstheme="minorHAnsi"/>
          <w:b/>
          <w:color w:val="000000"/>
          <w:lang w:val="en"/>
        </w:rPr>
        <w:t>Address:</w:t>
      </w:r>
      <w:r>
        <w:rPr>
          <w:rFonts w:cstheme="minorHAnsi"/>
          <w:color w:val="000000"/>
          <w:lang w:val="en"/>
        </w:rPr>
        <w:t xml:space="preserve"> </w:t>
      </w:r>
      <w:proofErr w:type="gramStart"/>
      <w:r>
        <w:rPr>
          <w:rFonts w:ascii="Calibri" w:eastAsia="Times New Roman" w:hAnsi="Calibri" w:cs="Calibri"/>
          <w:color w:val="000000"/>
        </w:rPr>
        <w:t xml:space="preserve">45 </w:t>
      </w:r>
      <w:proofErr w:type="spellStart"/>
      <w:r>
        <w:rPr>
          <w:rFonts w:ascii="Calibri" w:eastAsia="Times New Roman" w:hAnsi="Calibri" w:cs="Calibri"/>
          <w:color w:val="000000"/>
        </w:rPr>
        <w:t>Daecheon-ro</w:t>
      </w:r>
      <w:proofErr w:type="spellEnd"/>
      <w:r>
        <w:rPr>
          <w:rFonts w:ascii="Calibri" w:eastAsia="Times New Roman" w:hAnsi="Calibri" w:cs="Calibri"/>
          <w:color w:val="000000"/>
        </w:rPr>
        <w:t xml:space="preserve"> 67 </w:t>
      </w:r>
      <w:proofErr w:type="spellStart"/>
      <w:r>
        <w:rPr>
          <w:rFonts w:ascii="Calibri" w:eastAsia="Times New Roman" w:hAnsi="Calibri" w:cs="Calibri"/>
          <w:color w:val="000000"/>
        </w:rPr>
        <w:t>beon-gil</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Haeundae-gu</w:t>
      </w:r>
      <w:proofErr w:type="spellEnd"/>
      <w:r>
        <w:rPr>
          <w:rFonts w:ascii="Calibri" w:eastAsia="Times New Roman" w:hAnsi="Calibri" w:cs="Calibri"/>
          <w:color w:val="000000"/>
        </w:rPr>
        <w:t>, Busan, Korea</w:t>
      </w:r>
      <w:proofErr w:type="gramEnd"/>
    </w:p>
    <w:p w:rsidR="00174E66" w:rsidRDefault="00A304E7">
      <w:pPr>
        <w:spacing w:after="0"/>
        <w:ind w:left="720"/>
        <w:jc w:val="both"/>
        <w:rPr>
          <w:rFonts w:ascii="Calibri" w:eastAsia="Times New Roman" w:hAnsi="Calibri" w:cs="Calibri"/>
          <w:color w:val="000000"/>
        </w:rPr>
      </w:pPr>
      <w:r>
        <w:rPr>
          <w:rFonts w:cstheme="minorHAnsi"/>
          <w:b/>
          <w:color w:val="000000"/>
          <w:lang w:val="en"/>
        </w:rPr>
        <w:t>Phone:</w:t>
      </w:r>
      <w:r>
        <w:rPr>
          <w:rFonts w:cstheme="minorHAnsi"/>
          <w:color w:val="000000"/>
          <w:lang w:val="en"/>
        </w:rPr>
        <w:t xml:space="preserve"> 82.051.747.7199</w:t>
      </w:r>
    </w:p>
    <w:p w:rsidR="00174E66" w:rsidRDefault="00A304E7">
      <w:pPr>
        <w:spacing w:after="0"/>
        <w:ind w:left="720"/>
        <w:jc w:val="both"/>
        <w:rPr>
          <w:rFonts w:cstheme="minorHAnsi"/>
          <w:color w:val="000000"/>
          <w:lang w:val="en"/>
        </w:rPr>
      </w:pPr>
      <w:r>
        <w:rPr>
          <w:rFonts w:cstheme="minorHAnsi"/>
          <w:b/>
          <w:color w:val="000000"/>
          <w:lang w:val="en"/>
        </w:rPr>
        <w:t>Webs</w:t>
      </w:r>
      <w:r>
        <w:rPr>
          <w:rFonts w:cstheme="minorHAnsi"/>
          <w:b/>
          <w:color w:val="000000"/>
          <w:lang w:val="en"/>
        </w:rPr>
        <w:t>ite:</w:t>
      </w:r>
      <w:r>
        <w:rPr>
          <w:rFonts w:cstheme="minorHAnsi"/>
          <w:color w:val="000000"/>
          <w:lang w:val="en"/>
        </w:rPr>
        <w:t xml:space="preserve"> </w:t>
      </w:r>
      <w:hyperlink r:id="rId15" w:history="1">
        <w:r w:rsidRPr="0040053E">
          <w:rPr>
            <w:rStyle w:val="Hyperlink"/>
            <w:rFonts w:cstheme="minorHAnsi"/>
            <w:lang w:val="en"/>
          </w:rPr>
          <w:t>www.busanforeignschool.org</w:t>
        </w:r>
      </w:hyperlink>
      <w:r>
        <w:rPr>
          <w:rFonts w:cstheme="minorHAnsi"/>
          <w:color w:val="000000"/>
          <w:lang w:val="en"/>
        </w:rPr>
        <w:t xml:space="preserve"> </w:t>
      </w:r>
    </w:p>
    <w:p w:rsidR="00174E66" w:rsidRDefault="00174E66">
      <w:pPr>
        <w:spacing w:after="0"/>
        <w:ind w:left="720"/>
        <w:jc w:val="both"/>
        <w:rPr>
          <w:rFonts w:cstheme="minorHAnsi"/>
          <w:color w:val="000000"/>
          <w:lang w:val="en"/>
        </w:rPr>
      </w:pPr>
    </w:p>
    <w:p w:rsidR="00174E66" w:rsidRDefault="00A304E7">
      <w:pPr>
        <w:spacing w:after="0"/>
        <w:jc w:val="center"/>
        <w:rPr>
          <w:rFonts w:ascii="Calibri" w:eastAsia="Times New Roman" w:hAnsi="Calibri" w:cs="Calibri"/>
          <w:color w:val="000000"/>
        </w:rPr>
      </w:pPr>
      <w:r>
        <w:rPr>
          <w:rFonts w:cstheme="minorHAnsi"/>
          <w:b/>
          <w:color w:val="000000"/>
          <w:lang w:val="en"/>
        </w:rPr>
        <w:t>Busan International Foreign School—1 Hour 30 Minutes from CFAC</w:t>
      </w:r>
    </w:p>
    <w:p w:rsidR="00174E66" w:rsidRDefault="00A304E7">
      <w:pPr>
        <w:spacing w:after="0"/>
        <w:jc w:val="both"/>
        <w:rPr>
          <w:rFonts w:cstheme="minorHAnsi"/>
          <w:color w:val="000000"/>
          <w:lang w:val="en"/>
        </w:rPr>
      </w:pPr>
      <w:r>
        <w:rPr>
          <w:rFonts w:cstheme="minorHAnsi"/>
          <w:color w:val="000000"/>
          <w:lang w:val="en"/>
        </w:rPr>
        <w:t>Busan International Foreign School (BIFS) provides education services for children beginning at age 2 up to 12</w:t>
      </w:r>
      <w:r>
        <w:rPr>
          <w:rFonts w:cstheme="minorHAnsi"/>
          <w:color w:val="000000"/>
          <w:vertAlign w:val="superscript"/>
          <w:lang w:val="en"/>
        </w:rPr>
        <w:t>th</w:t>
      </w:r>
      <w:r>
        <w:rPr>
          <w:rFonts w:cstheme="minorHAnsi"/>
          <w:color w:val="000000"/>
          <w:lang w:val="en"/>
        </w:rPr>
        <w:t xml:space="preserve"> grade and offers a curriculum that is based on the International Baccalaureate Program beginning in Kindergarten. The average class size in the Early Learning Center is 13 students, in elementary school it is 13 to 15 students and in middle and high schoo</w:t>
      </w:r>
      <w:r>
        <w:rPr>
          <w:rFonts w:cstheme="minorHAnsi"/>
          <w:color w:val="000000"/>
          <w:lang w:val="en"/>
        </w:rPr>
        <w:t xml:space="preserve">l the average class size is 18 students. Along with normal classroom instruction, BIFS has extracurricular activities through their After School Program in six to eight week blocks. The activities that are offered rotate throughout the year. </w:t>
      </w:r>
    </w:p>
    <w:p w:rsidR="00174E66" w:rsidRDefault="00A304E7">
      <w:pPr>
        <w:spacing w:after="0"/>
        <w:ind w:left="720"/>
        <w:jc w:val="both"/>
        <w:rPr>
          <w:rFonts w:cstheme="minorHAnsi"/>
          <w:color w:val="000000"/>
          <w:lang w:val="en"/>
        </w:rPr>
      </w:pPr>
      <w:r>
        <w:rPr>
          <w:rFonts w:cstheme="minorHAnsi"/>
          <w:b/>
          <w:color w:val="000000"/>
          <w:lang w:val="en"/>
        </w:rPr>
        <w:t>Address:</w:t>
      </w:r>
      <w:r>
        <w:rPr>
          <w:rFonts w:cstheme="minorHAnsi"/>
          <w:color w:val="000000"/>
          <w:lang w:val="en"/>
        </w:rPr>
        <w:t xml:space="preserve"> </w:t>
      </w:r>
      <w:r>
        <w:rPr>
          <w:rFonts w:ascii="Calibri" w:eastAsia="Times New Roman" w:hAnsi="Calibri" w:cs="Calibri"/>
          <w:color w:val="000000"/>
        </w:rPr>
        <w:t xml:space="preserve">50 </w:t>
      </w:r>
      <w:proofErr w:type="spellStart"/>
      <w:r>
        <w:rPr>
          <w:rFonts w:ascii="Calibri" w:eastAsia="Times New Roman" w:hAnsi="Calibri" w:cs="Calibri"/>
          <w:color w:val="000000"/>
        </w:rPr>
        <w:t>G</w:t>
      </w:r>
      <w:r>
        <w:rPr>
          <w:rFonts w:ascii="Calibri" w:eastAsia="Times New Roman" w:hAnsi="Calibri" w:cs="Calibri"/>
          <w:color w:val="000000"/>
        </w:rPr>
        <w:t>ijang-daero</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Gijang-eup</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Gijang</w:t>
      </w:r>
      <w:proofErr w:type="spellEnd"/>
      <w:r>
        <w:rPr>
          <w:rFonts w:ascii="Calibri" w:eastAsia="Times New Roman" w:hAnsi="Calibri" w:cs="Calibri"/>
          <w:color w:val="000000"/>
        </w:rPr>
        <w:t>, Busan</w:t>
      </w:r>
    </w:p>
    <w:p w:rsidR="00174E66" w:rsidRDefault="00A304E7">
      <w:pPr>
        <w:spacing w:after="0"/>
        <w:ind w:left="720"/>
        <w:jc w:val="both"/>
        <w:rPr>
          <w:rFonts w:cstheme="minorHAnsi"/>
          <w:color w:val="000000"/>
          <w:lang w:val="en"/>
        </w:rPr>
      </w:pPr>
      <w:r>
        <w:rPr>
          <w:rFonts w:cstheme="minorHAnsi"/>
          <w:b/>
          <w:color w:val="000000"/>
          <w:lang w:val="en"/>
        </w:rPr>
        <w:t>Phone:</w:t>
      </w:r>
      <w:r>
        <w:rPr>
          <w:rFonts w:cstheme="minorHAnsi"/>
          <w:color w:val="000000"/>
          <w:lang w:val="en"/>
        </w:rPr>
        <w:t xml:space="preserve"> 82.051.742.3332</w:t>
      </w:r>
    </w:p>
    <w:p w:rsidR="00174E66" w:rsidRDefault="00A304E7">
      <w:pPr>
        <w:spacing w:after="0"/>
        <w:ind w:left="720"/>
        <w:jc w:val="both"/>
        <w:rPr>
          <w:rFonts w:cstheme="minorHAnsi"/>
          <w:color w:val="000000"/>
          <w:lang w:val="en"/>
        </w:rPr>
      </w:pPr>
      <w:r>
        <w:rPr>
          <w:rFonts w:cstheme="minorHAnsi"/>
          <w:b/>
          <w:color w:val="000000"/>
          <w:lang w:val="en"/>
        </w:rPr>
        <w:t>Website:</w:t>
      </w:r>
      <w:r>
        <w:rPr>
          <w:rFonts w:cstheme="minorHAnsi"/>
          <w:color w:val="000000"/>
          <w:lang w:val="en"/>
        </w:rPr>
        <w:t xml:space="preserve"> </w:t>
      </w:r>
      <w:hyperlink r:id="rId16" w:history="1">
        <w:r w:rsidRPr="0040053E">
          <w:rPr>
            <w:rStyle w:val="Hyperlink"/>
            <w:rFonts w:cstheme="minorHAnsi"/>
            <w:lang w:val="en"/>
          </w:rPr>
          <w:t>www.bifskorea.org</w:t>
        </w:r>
      </w:hyperlink>
      <w:r>
        <w:rPr>
          <w:rFonts w:cstheme="minorHAnsi"/>
          <w:color w:val="000000"/>
          <w:lang w:val="en"/>
        </w:rPr>
        <w:t xml:space="preserve"> </w:t>
      </w:r>
    </w:p>
    <w:p w:rsidR="00174E66" w:rsidRDefault="00174E66">
      <w:pPr>
        <w:spacing w:after="0"/>
        <w:ind w:left="720"/>
        <w:jc w:val="both"/>
        <w:rPr>
          <w:rFonts w:cstheme="minorHAnsi"/>
          <w:color w:val="000000"/>
          <w:lang w:val="en"/>
        </w:rPr>
      </w:pPr>
    </w:p>
    <w:p w:rsidR="00174E66" w:rsidRDefault="00A304E7">
      <w:pPr>
        <w:spacing w:after="0"/>
        <w:jc w:val="center"/>
        <w:rPr>
          <w:rFonts w:cstheme="minorHAnsi"/>
          <w:b/>
          <w:color w:val="000000"/>
          <w:lang w:val="en"/>
        </w:rPr>
      </w:pPr>
      <w:r>
        <w:rPr>
          <w:rFonts w:cstheme="minorHAnsi"/>
          <w:b/>
          <w:color w:val="000000"/>
          <w:lang w:val="en"/>
        </w:rPr>
        <w:t>Daegu International School—1 Hour 33 Minutes from CFAC</w:t>
      </w:r>
    </w:p>
    <w:p w:rsidR="00174E66" w:rsidRDefault="00A304E7">
      <w:pPr>
        <w:spacing w:after="0"/>
        <w:jc w:val="both"/>
        <w:rPr>
          <w:rFonts w:cstheme="minorHAnsi"/>
          <w:color w:val="000000"/>
          <w:lang w:val="en"/>
        </w:rPr>
      </w:pPr>
      <w:r>
        <w:rPr>
          <w:rFonts w:cstheme="minorHAnsi"/>
          <w:color w:val="000000"/>
          <w:lang w:val="en"/>
        </w:rPr>
        <w:t>Daegu International School offers education for children beginning in Kindergarten up to the 12</w:t>
      </w:r>
      <w:r>
        <w:rPr>
          <w:rFonts w:cstheme="minorHAnsi"/>
          <w:color w:val="000000"/>
          <w:vertAlign w:val="superscript"/>
          <w:lang w:val="en"/>
        </w:rPr>
        <w:t>th</w:t>
      </w:r>
      <w:r>
        <w:rPr>
          <w:rFonts w:cstheme="minorHAnsi"/>
          <w:color w:val="000000"/>
          <w:lang w:val="en"/>
        </w:rPr>
        <w:t xml:space="preserve"> grade. Their </w:t>
      </w:r>
      <w:r>
        <w:rPr>
          <w:rFonts w:cstheme="minorHAnsi"/>
          <w:color w:val="000000"/>
          <w:lang w:val="en"/>
        </w:rPr>
        <w:t>curriculums for the various grade levels are based on the Common Core Standards, Maine Learning Results as well as the Advanced Placement curriculum beginning in high school. There are currently 320 students enrolled in the school with class sizes having a</w:t>
      </w:r>
      <w:r>
        <w:rPr>
          <w:rFonts w:cstheme="minorHAnsi"/>
          <w:color w:val="000000"/>
          <w:lang w:val="en"/>
        </w:rPr>
        <w:t xml:space="preserve"> maximum of 22 students and currently, an average of 10-15 children in each class. Beginning in the first grade, children are able to participate in a wide range of extracurricular activities. Some of the activities that are offered include: Lego robotics,</w:t>
      </w:r>
      <w:r>
        <w:rPr>
          <w:rFonts w:cstheme="minorHAnsi"/>
          <w:color w:val="000000"/>
          <w:lang w:val="en"/>
        </w:rPr>
        <w:t xml:space="preserve"> Chinese cooking, Model United Nations, Rock band, gymnastics and spoken word. </w:t>
      </w:r>
    </w:p>
    <w:p w:rsidR="00174E66" w:rsidRDefault="00A304E7">
      <w:pPr>
        <w:spacing w:after="0"/>
        <w:ind w:left="720"/>
        <w:jc w:val="both"/>
        <w:rPr>
          <w:rFonts w:cstheme="minorHAnsi"/>
          <w:color w:val="000000"/>
          <w:lang w:val="en"/>
        </w:rPr>
      </w:pPr>
      <w:r>
        <w:rPr>
          <w:rFonts w:cstheme="minorHAnsi"/>
          <w:b/>
          <w:color w:val="000000"/>
          <w:lang w:val="en"/>
        </w:rPr>
        <w:t>Address:</w:t>
      </w:r>
      <w:r>
        <w:rPr>
          <w:rFonts w:cstheme="minorHAnsi"/>
          <w:color w:val="000000"/>
          <w:lang w:val="en"/>
        </w:rPr>
        <w:t xml:space="preserve">  22, </w:t>
      </w:r>
      <w:proofErr w:type="spellStart"/>
      <w:r>
        <w:rPr>
          <w:rFonts w:cstheme="minorHAnsi"/>
          <w:color w:val="000000"/>
          <w:lang w:val="en"/>
        </w:rPr>
        <w:t>Palgong-ro</w:t>
      </w:r>
      <w:proofErr w:type="spellEnd"/>
      <w:r>
        <w:rPr>
          <w:rFonts w:cstheme="minorHAnsi"/>
          <w:color w:val="000000"/>
          <w:lang w:val="en"/>
        </w:rPr>
        <w:t xml:space="preserve"> 50-gil, Dong-</w:t>
      </w:r>
      <w:proofErr w:type="spellStart"/>
      <w:r>
        <w:rPr>
          <w:rFonts w:cstheme="minorHAnsi"/>
          <w:color w:val="000000"/>
          <w:lang w:val="en"/>
        </w:rPr>
        <w:t>gu</w:t>
      </w:r>
      <w:proofErr w:type="spellEnd"/>
      <w:r>
        <w:rPr>
          <w:rFonts w:cstheme="minorHAnsi"/>
          <w:color w:val="000000"/>
          <w:lang w:val="en"/>
        </w:rPr>
        <w:t>, Daegu, Republic of Korea</w:t>
      </w:r>
    </w:p>
    <w:p w:rsidR="00174E66" w:rsidRDefault="00A304E7">
      <w:pPr>
        <w:spacing w:after="0"/>
        <w:ind w:left="720"/>
        <w:jc w:val="both"/>
        <w:rPr>
          <w:rFonts w:cstheme="minorHAnsi"/>
          <w:color w:val="000000"/>
          <w:lang w:val="en"/>
        </w:rPr>
      </w:pPr>
      <w:r>
        <w:rPr>
          <w:rFonts w:cstheme="minorHAnsi"/>
          <w:b/>
          <w:color w:val="000000"/>
          <w:lang w:val="en"/>
        </w:rPr>
        <w:t>Phone:</w:t>
      </w:r>
      <w:r>
        <w:rPr>
          <w:rFonts w:cstheme="minorHAnsi"/>
          <w:color w:val="000000"/>
          <w:lang w:val="en"/>
        </w:rPr>
        <w:t xml:space="preserve"> 82.053. 980.2100</w:t>
      </w:r>
    </w:p>
    <w:p w:rsidR="00174E66" w:rsidRDefault="00A304E7">
      <w:pPr>
        <w:spacing w:after="0"/>
        <w:ind w:left="720"/>
        <w:jc w:val="both"/>
        <w:rPr>
          <w:rFonts w:cstheme="minorHAnsi"/>
          <w:color w:val="000000"/>
          <w:lang w:val="en"/>
        </w:rPr>
      </w:pPr>
      <w:r>
        <w:rPr>
          <w:rFonts w:cstheme="minorHAnsi"/>
          <w:b/>
          <w:color w:val="000000"/>
          <w:lang w:val="en"/>
        </w:rPr>
        <w:t>Website:</w:t>
      </w:r>
      <w:r>
        <w:rPr>
          <w:rFonts w:cstheme="minorHAnsi"/>
          <w:color w:val="000000"/>
          <w:lang w:val="en"/>
        </w:rPr>
        <w:t xml:space="preserve"> </w:t>
      </w:r>
      <w:hyperlink r:id="rId17" w:history="1">
        <w:r w:rsidRPr="0040053E">
          <w:rPr>
            <w:rStyle w:val="Hyperlink"/>
            <w:rFonts w:cstheme="minorHAnsi"/>
            <w:lang w:val="en"/>
          </w:rPr>
          <w:t>www.dis.sc.kr</w:t>
        </w:r>
      </w:hyperlink>
      <w:r>
        <w:rPr>
          <w:rFonts w:cstheme="minorHAnsi"/>
          <w:color w:val="000000"/>
          <w:lang w:val="en"/>
        </w:rPr>
        <w:t xml:space="preserve"> </w:t>
      </w:r>
    </w:p>
    <w:p w:rsidR="00174E66" w:rsidRDefault="00A304E7">
      <w:pPr>
        <w:jc w:val="center"/>
        <w:rPr>
          <w:rFonts w:cstheme="minorHAnsi"/>
          <w:b/>
          <w:color w:val="000000"/>
          <w:lang w:val="en"/>
        </w:rPr>
      </w:pPr>
      <w:r>
        <w:rPr>
          <w:rFonts w:cstheme="minorHAnsi"/>
          <w:b/>
          <w:color w:val="000000"/>
          <w:lang w:val="en"/>
        </w:rPr>
        <w:t xml:space="preserve">Homeschooling </w:t>
      </w:r>
    </w:p>
    <w:p w:rsidR="00174E66" w:rsidRDefault="00A304E7">
      <w:pPr>
        <w:rPr>
          <w:rFonts w:cstheme="minorHAnsi"/>
          <w:color w:val="000000"/>
          <w:lang w:val="en"/>
        </w:rPr>
      </w:pPr>
      <w:r>
        <w:rPr>
          <w:rFonts w:cstheme="minorHAnsi"/>
          <w:color w:val="000000"/>
          <w:lang w:val="en"/>
        </w:rPr>
        <w:t>For some families, homeschooling may be a viabl</w:t>
      </w:r>
      <w:r>
        <w:rPr>
          <w:rFonts w:cstheme="minorHAnsi"/>
          <w:color w:val="000000"/>
          <w:lang w:val="en"/>
        </w:rPr>
        <w:t xml:space="preserve">e option. NDSP has information on homeschooling and curriculum options on page nine of their parent orientation handbook. Please visit the NDSP website to access the orientation and more information on homeschooling.  </w:t>
      </w:r>
    </w:p>
    <w:p w:rsidR="00174E66" w:rsidRDefault="00A304E7">
      <w:pPr>
        <w:jc w:val="center"/>
        <w:rPr>
          <w:rFonts w:cstheme="minorHAnsi"/>
          <w:color w:val="000000"/>
          <w:lang w:val="en"/>
        </w:rPr>
      </w:pPr>
      <w:r>
        <w:rPr>
          <w:rFonts w:cstheme="minorHAnsi"/>
          <w:b/>
          <w:color w:val="000000"/>
          <w:lang w:val="en"/>
        </w:rPr>
        <w:t>Non-DoD School Program (NDSP)</w:t>
      </w:r>
    </w:p>
    <w:p w:rsidR="00174E66" w:rsidRDefault="00A304E7">
      <w:pPr>
        <w:spacing w:after="0" w:line="240" w:lineRule="auto"/>
        <w:jc w:val="both"/>
        <w:rPr>
          <w:rFonts w:cstheme="minorHAnsi"/>
          <w:color w:val="000000"/>
          <w:lang w:val="en"/>
        </w:rPr>
      </w:pPr>
      <w:r>
        <w:rPr>
          <w:rFonts w:cstheme="minorHAnsi"/>
          <w:color w:val="000000"/>
          <w:lang w:val="en"/>
        </w:rPr>
        <w:t>The NDS</w:t>
      </w:r>
      <w:r>
        <w:rPr>
          <w:rFonts w:cstheme="minorHAnsi"/>
          <w:color w:val="000000"/>
          <w:lang w:val="en"/>
        </w:rPr>
        <w:t xml:space="preserve">P is an option for command sponsored families stationed outside of the United States where DODEA schools are not available. For information on the NDSP and how it will help your family with your </w:t>
      </w:r>
      <w:r>
        <w:rPr>
          <w:rFonts w:cstheme="minorHAnsi"/>
          <w:color w:val="000000"/>
          <w:lang w:val="en"/>
        </w:rPr>
        <w:lastRenderedPageBreak/>
        <w:t>children’s education while stationed overseas, please visit t</w:t>
      </w:r>
      <w:r>
        <w:rPr>
          <w:rFonts w:cstheme="minorHAnsi"/>
          <w:color w:val="000000"/>
          <w:lang w:val="en"/>
        </w:rPr>
        <w:t xml:space="preserve">heir website or contact an NDSP representative. </w:t>
      </w:r>
    </w:p>
    <w:p w:rsidR="00174E66" w:rsidRDefault="00A304E7">
      <w:pPr>
        <w:spacing w:after="0" w:line="240" w:lineRule="auto"/>
        <w:jc w:val="both"/>
        <w:rPr>
          <w:rFonts w:cstheme="minorHAnsi"/>
          <w:color w:val="000000"/>
          <w:lang w:val="en"/>
        </w:rPr>
      </w:pPr>
      <w:r>
        <w:rPr>
          <w:rFonts w:cstheme="minorHAnsi"/>
          <w:b/>
          <w:color w:val="000000"/>
          <w:lang w:val="en"/>
        </w:rPr>
        <w:t xml:space="preserve">Email: </w:t>
      </w:r>
      <w:hyperlink r:id="rId18" w:history="1">
        <w:r>
          <w:rPr>
            <w:color w:val="000000"/>
            <w:lang w:val="en"/>
          </w:rPr>
          <w:t>NDSP.education.pacific@pac.dodea.edu</w:t>
        </w:r>
      </w:hyperlink>
    </w:p>
    <w:p w:rsidR="00174E66" w:rsidRDefault="00A304E7">
      <w:pPr>
        <w:spacing w:after="0" w:line="240" w:lineRule="auto"/>
        <w:jc w:val="both"/>
        <w:rPr>
          <w:rFonts w:cstheme="minorHAnsi"/>
          <w:color w:val="000000"/>
          <w:lang w:val="en"/>
        </w:rPr>
      </w:pPr>
      <w:r>
        <w:rPr>
          <w:rFonts w:cstheme="minorHAnsi"/>
          <w:b/>
          <w:color w:val="000000"/>
          <w:lang w:val="en"/>
        </w:rPr>
        <w:t>Phone:</w:t>
      </w:r>
      <w:r>
        <w:rPr>
          <w:rFonts w:cstheme="minorHAnsi"/>
          <w:color w:val="000000"/>
          <w:lang w:val="en"/>
        </w:rPr>
        <w:t xml:space="preserve"> 81.98.953.5677 or 81.98.953.5788</w:t>
      </w:r>
    </w:p>
    <w:p w:rsidR="00174E66" w:rsidRDefault="00A304E7">
      <w:pPr>
        <w:spacing w:after="0" w:line="240" w:lineRule="auto"/>
        <w:jc w:val="both"/>
        <w:rPr>
          <w:rFonts w:cstheme="minorHAnsi"/>
          <w:color w:val="000000"/>
          <w:lang w:val="en"/>
        </w:rPr>
      </w:pPr>
      <w:r>
        <w:rPr>
          <w:rFonts w:cstheme="minorHAnsi"/>
          <w:b/>
          <w:color w:val="000000"/>
          <w:lang w:val="en"/>
        </w:rPr>
        <w:t>Website:</w:t>
      </w:r>
      <w:r>
        <w:rPr>
          <w:rFonts w:cstheme="minorHAnsi"/>
          <w:color w:val="000000"/>
          <w:lang w:val="en"/>
        </w:rPr>
        <w:t xml:space="preserve"> </w:t>
      </w:r>
      <w:hyperlink r:id="rId19" w:history="1">
        <w:r w:rsidRPr="0040053E">
          <w:rPr>
            <w:rStyle w:val="Hyperlink"/>
            <w:rFonts w:cstheme="minorHAnsi"/>
            <w:lang w:val="en"/>
          </w:rPr>
          <w:t>www.dodea.edu/nondod/</w:t>
        </w:r>
      </w:hyperlink>
      <w:r>
        <w:rPr>
          <w:rFonts w:cstheme="minorHAnsi"/>
          <w:color w:val="000000"/>
          <w:lang w:val="en"/>
        </w:rPr>
        <w:t xml:space="preserve"> </w:t>
      </w:r>
      <w:bookmarkStart w:id="0" w:name="_GoBack"/>
      <w:bookmarkEnd w:id="0"/>
    </w:p>
    <w:p w:rsidR="00174E66" w:rsidRDefault="00174E66">
      <w:pPr>
        <w:spacing w:after="0"/>
        <w:ind w:left="720"/>
        <w:jc w:val="both"/>
        <w:rPr>
          <w:rFonts w:cstheme="minorHAnsi"/>
          <w:b/>
          <w:color w:val="000000"/>
          <w:lang w:val="en"/>
        </w:rPr>
      </w:pPr>
    </w:p>
    <w:p w:rsidR="00174E66" w:rsidRDefault="00174E66">
      <w:pPr>
        <w:jc w:val="center"/>
        <w:rPr>
          <w:rFonts w:cstheme="minorHAnsi"/>
          <w:b/>
          <w:color w:val="000000"/>
          <w:lang w:val="en"/>
        </w:rPr>
      </w:pPr>
    </w:p>
    <w:p w:rsidR="00174E66" w:rsidRDefault="00A304E7">
      <w:pPr>
        <w:jc w:val="center"/>
        <w:rPr>
          <w:rFonts w:cstheme="minorHAnsi"/>
          <w:b/>
          <w:color w:val="000000"/>
          <w:lang w:val="en"/>
        </w:rPr>
      </w:pPr>
      <w:r>
        <w:rPr>
          <w:rFonts w:cstheme="minorHAnsi"/>
          <w:b/>
          <w:color w:val="000000"/>
          <w:lang w:val="en"/>
        </w:rPr>
        <w:t xml:space="preserve">*For further information, </w:t>
      </w:r>
      <w:r>
        <w:rPr>
          <w:rFonts w:cstheme="minorHAnsi"/>
          <w:b/>
          <w:color w:val="000000"/>
          <w:lang w:val="en"/>
        </w:rPr>
        <w:t xml:space="preserve">please contact the School Liaison Officer and NDSP Liaison for CFA </w:t>
      </w:r>
      <w:proofErr w:type="spellStart"/>
      <w:r>
        <w:rPr>
          <w:rFonts w:cstheme="minorHAnsi"/>
          <w:b/>
          <w:color w:val="000000"/>
          <w:lang w:val="en"/>
        </w:rPr>
        <w:t>Chinhae</w:t>
      </w:r>
      <w:proofErr w:type="spellEnd"/>
      <w:r>
        <w:rPr>
          <w:rFonts w:cstheme="minorHAnsi"/>
          <w:b/>
          <w:color w:val="000000"/>
          <w:lang w:val="en"/>
        </w:rPr>
        <w:t>:</w:t>
      </w:r>
    </w:p>
    <w:p w:rsidR="00174E66" w:rsidRDefault="00A304E7">
      <w:pPr>
        <w:spacing w:after="0"/>
        <w:ind w:left="3600"/>
        <w:jc w:val="both"/>
        <w:rPr>
          <w:rFonts w:cstheme="minorHAnsi"/>
          <w:b/>
          <w:color w:val="000000"/>
          <w:lang w:val="en"/>
        </w:rPr>
      </w:pPr>
      <w:r>
        <w:rPr>
          <w:rFonts w:cstheme="minorHAnsi"/>
          <w:b/>
          <w:color w:val="000000"/>
          <w:lang w:val="en"/>
        </w:rPr>
        <w:t>Christine Monroe</w:t>
      </w:r>
    </w:p>
    <w:p w:rsidR="00174E66" w:rsidRDefault="00A304E7">
      <w:pPr>
        <w:spacing w:after="0"/>
        <w:ind w:left="3600"/>
        <w:jc w:val="both"/>
        <w:rPr>
          <w:rFonts w:cstheme="minorHAnsi"/>
          <w:b/>
          <w:color w:val="000000"/>
          <w:lang w:val="en"/>
        </w:rPr>
      </w:pPr>
      <w:r>
        <w:rPr>
          <w:rFonts w:cstheme="minorHAnsi"/>
          <w:b/>
          <w:color w:val="000000"/>
          <w:lang w:val="en"/>
        </w:rPr>
        <w:t>Email: m-</w:t>
      </w:r>
      <w:proofErr w:type="spellStart"/>
      <w:r>
        <w:rPr>
          <w:rFonts w:cstheme="minorHAnsi"/>
          <w:b/>
          <w:color w:val="000000"/>
          <w:lang w:val="en"/>
        </w:rPr>
        <w:t>ko</w:t>
      </w:r>
      <w:proofErr w:type="spellEnd"/>
      <w:r>
        <w:rPr>
          <w:rFonts w:cstheme="minorHAnsi"/>
          <w:b/>
          <w:color w:val="000000"/>
          <w:lang w:val="en"/>
        </w:rPr>
        <w:t>-</w:t>
      </w:r>
      <w:proofErr w:type="spellStart"/>
      <w:r>
        <w:rPr>
          <w:rFonts w:cstheme="minorHAnsi"/>
          <w:b/>
          <w:color w:val="000000"/>
          <w:lang w:val="en"/>
        </w:rPr>
        <w:t>cnfk-navyschoolliaison.korea</w:t>
      </w:r>
      <w:proofErr w:type="spellEnd"/>
    </w:p>
    <w:p w:rsidR="00174E66" w:rsidRDefault="00A304E7">
      <w:pPr>
        <w:spacing w:after="0"/>
        <w:ind w:left="3600"/>
        <w:jc w:val="both"/>
        <w:rPr>
          <w:rFonts w:cstheme="minorHAnsi"/>
          <w:b/>
          <w:color w:val="000000"/>
          <w:lang w:val="en"/>
        </w:rPr>
      </w:pPr>
      <w:r>
        <w:rPr>
          <w:rFonts w:cstheme="minorHAnsi"/>
          <w:b/>
          <w:color w:val="000000"/>
          <w:lang w:val="en"/>
        </w:rPr>
        <w:t>CELL: 82.010.6375.9078 or 82.010.8076.8809</w:t>
      </w:r>
    </w:p>
    <w:p w:rsidR="00174E66" w:rsidRDefault="00A304E7">
      <w:pPr>
        <w:spacing w:after="0"/>
        <w:ind w:left="3600"/>
        <w:jc w:val="both"/>
        <w:rPr>
          <w:rFonts w:cstheme="minorHAnsi"/>
          <w:b/>
          <w:color w:val="000000"/>
          <w:lang w:val="en"/>
        </w:rPr>
      </w:pPr>
      <w:r>
        <w:rPr>
          <w:rFonts w:cstheme="minorHAnsi"/>
          <w:b/>
          <w:color w:val="000000"/>
          <w:lang w:val="en"/>
        </w:rPr>
        <w:t>DSN: 315.762.5381</w:t>
      </w:r>
    </w:p>
    <w:p w:rsidR="00174E66" w:rsidRDefault="00A304E7">
      <w:pPr>
        <w:spacing w:after="0"/>
        <w:ind w:left="3600"/>
        <w:jc w:val="both"/>
        <w:rPr>
          <w:rFonts w:cstheme="minorHAnsi"/>
          <w:b/>
          <w:color w:val="000000"/>
          <w:lang w:val="en"/>
        </w:rPr>
      </w:pPr>
      <w:r>
        <w:rPr>
          <w:rFonts w:cstheme="minorHAnsi"/>
          <w:b/>
          <w:color w:val="000000"/>
          <w:lang w:val="en"/>
        </w:rPr>
        <w:t>COMM: 055.540.5381</w:t>
      </w:r>
    </w:p>
    <w:p w:rsidR="00174E66" w:rsidRDefault="00174E66">
      <w:pPr>
        <w:spacing w:after="0"/>
        <w:ind w:left="3600"/>
        <w:jc w:val="both"/>
        <w:rPr>
          <w:rFonts w:cstheme="minorHAnsi"/>
          <w:b/>
          <w:color w:val="000000"/>
          <w:lang w:val="en"/>
        </w:rPr>
      </w:pPr>
    </w:p>
    <w:sectPr w:rsidR="00174E66">
      <w:headerReference w:type="default"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304E7">
      <w:pPr>
        <w:spacing w:after="0" w:line="240" w:lineRule="auto"/>
      </w:pPr>
      <w:r>
        <w:separator/>
      </w:r>
    </w:p>
  </w:endnote>
  <w:endnote w:type="continuationSeparator" w:id="0">
    <w:p w:rsidR="00000000" w:rsidRDefault="00A3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66" w:rsidRDefault="00174E66">
    <w:pPr>
      <w:pStyle w:val="Footer"/>
    </w:pPr>
  </w:p>
  <w:p w:rsidR="00174E66" w:rsidRDefault="00A304E7">
    <w:pPr>
      <w:pStyle w:val="Footer"/>
      <w:jc w:val="center"/>
    </w:pPr>
    <w:r>
      <w:t>*For information on the registration process and what costs are covered through NDSP, please visit www.dodea.edu/nondod/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304E7">
      <w:pPr>
        <w:spacing w:after="0" w:line="240" w:lineRule="auto"/>
      </w:pPr>
      <w:r>
        <w:separator/>
      </w:r>
    </w:p>
  </w:footnote>
  <w:footnote w:type="continuationSeparator" w:id="0">
    <w:p w:rsidR="00000000" w:rsidRDefault="00A304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E66" w:rsidRDefault="00A304E7">
    <w:pPr>
      <w:pStyle w:val="Header"/>
      <w:jc w:val="center"/>
    </w:pPr>
    <w:r>
      <w:rPr>
        <w:rFonts w:cstheme="minorHAnsi"/>
        <w:noProof/>
        <w:color w:val="000000"/>
      </w:rPr>
      <w:drawing>
        <wp:anchor distT="0" distB="0" distL="114300" distR="114300" simplePos="0" relativeHeight="251658240" behindDoc="0" locked="0" layoutInCell="1" allowOverlap="1">
          <wp:simplePos x="0" y="0"/>
          <wp:positionH relativeFrom="margin">
            <wp:posOffset>5661660</wp:posOffset>
          </wp:positionH>
          <wp:positionV relativeFrom="margin">
            <wp:posOffset>-841375</wp:posOffset>
          </wp:positionV>
          <wp:extent cx="840105" cy="84010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0105" cy="840105"/>
                  </a:xfrm>
                  <a:prstGeom prst="rect">
                    <a:avLst/>
                  </a:prstGeom>
                </pic:spPr>
              </pic:pic>
            </a:graphicData>
          </a:graphic>
        </wp:anchor>
      </w:drawing>
    </w:r>
    <w:r>
      <w:rPr>
        <w:noProof/>
      </w:rPr>
      <w:drawing>
        <wp:anchor distT="0" distB="0" distL="114300" distR="114300" simplePos="0" relativeHeight="251659264" behindDoc="0" locked="0" layoutInCell="1" allowOverlap="1">
          <wp:simplePos x="0" y="0"/>
          <wp:positionH relativeFrom="margin">
            <wp:posOffset>-635635</wp:posOffset>
          </wp:positionH>
          <wp:positionV relativeFrom="margin">
            <wp:posOffset>-827405</wp:posOffset>
          </wp:positionV>
          <wp:extent cx="825500" cy="825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5500" cy="825500"/>
                  </a:xfrm>
                  <a:prstGeom prst="rect">
                    <a:avLst/>
                  </a:prstGeom>
                </pic:spPr>
              </pic:pic>
            </a:graphicData>
          </a:graphic>
        </wp:anchor>
      </w:drawing>
    </w:r>
    <w:r>
      <w:t>Updated: 12 June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141"/>
    <w:rsid w:val="0002743C"/>
    <w:rsid w:val="000B7D7E"/>
    <w:rsid w:val="000C7667"/>
    <w:rsid w:val="00117CF7"/>
    <w:rsid w:val="00126672"/>
    <w:rsid w:val="00174E66"/>
    <w:rsid w:val="001C57A8"/>
    <w:rsid w:val="002642E5"/>
    <w:rsid w:val="002A190E"/>
    <w:rsid w:val="002C19D0"/>
    <w:rsid w:val="002C52CD"/>
    <w:rsid w:val="002F5FAA"/>
    <w:rsid w:val="00310DB3"/>
    <w:rsid w:val="003413A5"/>
    <w:rsid w:val="00361803"/>
    <w:rsid w:val="003751D6"/>
    <w:rsid w:val="00396EE3"/>
    <w:rsid w:val="003C4559"/>
    <w:rsid w:val="003C78FB"/>
    <w:rsid w:val="003E3561"/>
    <w:rsid w:val="00461FBF"/>
    <w:rsid w:val="00475E90"/>
    <w:rsid w:val="00483A5C"/>
    <w:rsid w:val="004A29B9"/>
    <w:rsid w:val="00511BB0"/>
    <w:rsid w:val="00517E65"/>
    <w:rsid w:val="00530DF9"/>
    <w:rsid w:val="00537B6A"/>
    <w:rsid w:val="00547FBA"/>
    <w:rsid w:val="00583933"/>
    <w:rsid w:val="005B2214"/>
    <w:rsid w:val="005B4266"/>
    <w:rsid w:val="005D07D6"/>
    <w:rsid w:val="00643461"/>
    <w:rsid w:val="00685B28"/>
    <w:rsid w:val="006D0E1F"/>
    <w:rsid w:val="006D3713"/>
    <w:rsid w:val="006F33D6"/>
    <w:rsid w:val="00715B21"/>
    <w:rsid w:val="0072372E"/>
    <w:rsid w:val="00730F27"/>
    <w:rsid w:val="00732B07"/>
    <w:rsid w:val="00757B05"/>
    <w:rsid w:val="007879A4"/>
    <w:rsid w:val="00793EDC"/>
    <w:rsid w:val="007B2C6B"/>
    <w:rsid w:val="008131EA"/>
    <w:rsid w:val="00813C01"/>
    <w:rsid w:val="00852680"/>
    <w:rsid w:val="00861D82"/>
    <w:rsid w:val="008A515E"/>
    <w:rsid w:val="008C49FD"/>
    <w:rsid w:val="00915BE9"/>
    <w:rsid w:val="00935ADC"/>
    <w:rsid w:val="00945F56"/>
    <w:rsid w:val="00953288"/>
    <w:rsid w:val="009748C8"/>
    <w:rsid w:val="00975141"/>
    <w:rsid w:val="00992D17"/>
    <w:rsid w:val="009F15DE"/>
    <w:rsid w:val="009F6281"/>
    <w:rsid w:val="00A304E7"/>
    <w:rsid w:val="00A45E28"/>
    <w:rsid w:val="00A74AA8"/>
    <w:rsid w:val="00A873C3"/>
    <w:rsid w:val="00A92728"/>
    <w:rsid w:val="00AA5BF6"/>
    <w:rsid w:val="00AB5388"/>
    <w:rsid w:val="00AD744F"/>
    <w:rsid w:val="00AE6286"/>
    <w:rsid w:val="00B22818"/>
    <w:rsid w:val="00B22D4F"/>
    <w:rsid w:val="00B50986"/>
    <w:rsid w:val="00B549D6"/>
    <w:rsid w:val="00B95B45"/>
    <w:rsid w:val="00B96136"/>
    <w:rsid w:val="00BB684F"/>
    <w:rsid w:val="00C13457"/>
    <w:rsid w:val="00C97C48"/>
    <w:rsid w:val="00CA09E5"/>
    <w:rsid w:val="00CC20D8"/>
    <w:rsid w:val="00CC5358"/>
    <w:rsid w:val="00CF57AB"/>
    <w:rsid w:val="00D10ADA"/>
    <w:rsid w:val="00D16FF2"/>
    <w:rsid w:val="00D35C85"/>
    <w:rsid w:val="00D36DD8"/>
    <w:rsid w:val="00D80256"/>
    <w:rsid w:val="00D81FFB"/>
    <w:rsid w:val="00DB30D2"/>
    <w:rsid w:val="00DC5E67"/>
    <w:rsid w:val="00DE138C"/>
    <w:rsid w:val="00DF771C"/>
    <w:rsid w:val="00E404F1"/>
    <w:rsid w:val="00E50589"/>
    <w:rsid w:val="00E55B1B"/>
    <w:rsid w:val="00E65AF0"/>
    <w:rsid w:val="00E6786F"/>
    <w:rsid w:val="00EB0F7A"/>
    <w:rsid w:val="00EC15B3"/>
    <w:rsid w:val="00EE607B"/>
    <w:rsid w:val="00EF3D07"/>
    <w:rsid w:val="00F307FA"/>
    <w:rsid w:val="00F77316"/>
    <w:rsid w:val="00F83810"/>
    <w:rsid w:val="00F87C4B"/>
    <w:rsid w:val="00F9589C"/>
    <w:rsid w:val="04C75515"/>
    <w:rsid w:val="269E54F5"/>
    <w:rsid w:val="3C2D08D5"/>
    <w:rsid w:val="41CF2937"/>
    <w:rsid w:val="45287FDD"/>
    <w:rsid w:val="69F32425"/>
    <w:rsid w:val="6ED70E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semiHidden="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000FF" w:themeColor="hyperlink"/>
      <w:u w:val="single"/>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gifs.or.kr" TargetMode="External"/><Relationship Id="rId18" Type="http://schemas.openxmlformats.org/officeDocument/2006/relationships/hyperlink" Target="mailto:NDSP.education.pacific@pac.dodea.edu"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iskoje.org" TargetMode="External"/><Relationship Id="rId17" Type="http://schemas.openxmlformats.org/officeDocument/2006/relationships/hyperlink" Target="http://www.dis.sc.kr" TargetMode="External"/><Relationship Id="rId2" Type="http://schemas.openxmlformats.org/officeDocument/2006/relationships/customXml" Target="../customXml/item2.xml"/><Relationship Id="rId16" Type="http://schemas.openxmlformats.org/officeDocument/2006/relationships/hyperlink" Target="http://www.bifskorea.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akorea.org" TargetMode="External"/><Relationship Id="rId5" Type="http://schemas.openxmlformats.org/officeDocument/2006/relationships/settings" Target="settings.xml"/><Relationship Id="rId15" Type="http://schemas.openxmlformats.org/officeDocument/2006/relationships/hyperlink" Target="http://www.busanforeignschool.org" TargetMode="External"/><Relationship Id="rId23" Type="http://schemas.openxmlformats.org/officeDocument/2006/relationships/theme" Target="theme/theme1.xml"/><Relationship Id="rId10" Type="http://schemas.openxmlformats.org/officeDocument/2006/relationships/hyperlink" Target="http://www.cl-edu.co.kr" TargetMode="External"/><Relationship Id="rId19" Type="http://schemas.openxmlformats.org/officeDocument/2006/relationships/hyperlink" Target="http://www.dodea.edu/nondod/" TargetMode="External"/><Relationship Id="rId4" Type="http://schemas.microsoft.com/office/2007/relationships/stylesWithEffects" Target="stylesWithEffects.xml"/><Relationship Id="rId9" Type="http://schemas.openxmlformats.org/officeDocument/2006/relationships/hyperlink" Target="http://www.olsonschool.org" TargetMode="External"/><Relationship Id="rId14" Type="http://schemas.openxmlformats.org/officeDocument/2006/relationships/hyperlink" Target="http://www.hccanada.or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9C058E-DA8C-4ED4-BA94-32748D437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1484</Words>
  <Characters>8462</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ONE-NET</Company>
  <LinksUpToDate>false</LinksUpToDate>
  <CharactersWithSpaces>9927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Lateshia G CIV NSA BAHRAIN</dc:creator>
  <cp:lastModifiedBy>Free, Tia K CIV USN CNFK</cp:lastModifiedBy>
  <cp:revision>2</cp:revision>
  <cp:lastPrinted>2017-02-14T00:36:00Z</cp:lastPrinted>
  <dcterms:created xsi:type="dcterms:W3CDTF">2017-09-13T00:36:00Z</dcterms:created>
  <dcterms:modified xsi:type="dcterms:W3CDTF">2017-09-13T00:36:00Z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